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695" w:rsidRPr="006D29A9" w:rsidRDefault="004D5695" w:rsidP="004D5695">
      <w:pPr>
        <w:jc w:val="right"/>
        <w:outlineLvl w:val="0"/>
        <w:rPr>
          <w:rFonts w:ascii="Tahoma" w:hAnsi="Tahoma" w:cs="Tahoma"/>
          <w:bCs/>
          <w:kern w:val="36"/>
          <w:sz w:val="20"/>
          <w:szCs w:val="20"/>
        </w:rPr>
      </w:pPr>
      <w:r w:rsidRPr="006D29A9">
        <w:rPr>
          <w:rFonts w:ascii="Tahoma" w:hAnsi="Tahoma" w:cs="Tahoma"/>
          <w:bCs/>
          <w:kern w:val="36"/>
          <w:sz w:val="20"/>
          <w:szCs w:val="20"/>
        </w:rPr>
        <w:t>6 Gennaio 2012</w:t>
      </w:r>
    </w:p>
    <w:p w:rsidR="004D5695" w:rsidRPr="006D29A9" w:rsidRDefault="004D5695" w:rsidP="004D5695">
      <w:pPr>
        <w:jc w:val="right"/>
        <w:outlineLvl w:val="0"/>
        <w:rPr>
          <w:rFonts w:ascii="Tahoma" w:hAnsi="Tahoma" w:cs="Tahoma"/>
          <w:bCs/>
          <w:kern w:val="36"/>
          <w:sz w:val="20"/>
          <w:szCs w:val="20"/>
        </w:rPr>
      </w:pPr>
      <w:r w:rsidRPr="006D29A9">
        <w:rPr>
          <w:rFonts w:ascii="Tahoma" w:hAnsi="Tahoma" w:cs="Tahoma"/>
          <w:bCs/>
          <w:kern w:val="36"/>
          <w:sz w:val="20"/>
          <w:szCs w:val="20"/>
        </w:rPr>
        <w:t>Preghiera per e con l’infanzia missionaria</w:t>
      </w: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r w:rsidRPr="006D29A9">
        <w:rPr>
          <w:rFonts w:ascii="Book Antiqua" w:hAnsi="Book Antiqua"/>
          <w:bCs/>
          <w:noProof/>
          <w:kern w:val="36"/>
          <w:sz w:val="22"/>
          <w:szCs w:val="22"/>
        </w:rPr>
        <w:drawing>
          <wp:anchor distT="0" distB="0" distL="114300" distR="114300" simplePos="0" relativeHeight="251661312" behindDoc="1" locked="0" layoutInCell="1" allowOverlap="1">
            <wp:simplePos x="0" y="0"/>
            <wp:positionH relativeFrom="column">
              <wp:posOffset>421640</wp:posOffset>
            </wp:positionH>
            <wp:positionV relativeFrom="paragraph">
              <wp:posOffset>46355</wp:posOffset>
            </wp:positionV>
            <wp:extent cx="3709035" cy="3638550"/>
            <wp:effectExtent l="19050" t="0" r="5715" b="0"/>
            <wp:wrapTight wrapText="bothSides">
              <wp:wrapPolygon edited="0">
                <wp:start x="-111" y="0"/>
                <wp:lineTo x="-111" y="21487"/>
                <wp:lineTo x="21633" y="21487"/>
                <wp:lineTo x="21633" y="0"/>
                <wp:lineTo x="-111" y="0"/>
              </wp:wrapPolygon>
            </wp:wrapTight>
            <wp:docPr id="2" name="Immagine 1" descr="C:\Users\DonEgidio\AppData\Local\Microsoft\Windows\Temporary Internet Files\Content.IE5\3GB9X4AL\manifesto-gmr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Egidio\AppData\Local\Microsoft\Windows\Temporary Internet Files\Content.IE5\3GB9X4AL\manifesto-gmr2012[1].jpg"/>
                    <pic:cNvPicPr>
                      <a:picLocks noChangeAspect="1" noChangeArrowheads="1"/>
                    </pic:cNvPicPr>
                  </pic:nvPicPr>
                  <pic:blipFill>
                    <a:blip r:embed="rId4" cstate="print"/>
                    <a:srcRect t="6506" b="21646"/>
                    <a:stretch>
                      <a:fillRect/>
                    </a:stretch>
                  </pic:blipFill>
                  <pic:spPr bwMode="auto">
                    <a:xfrm>
                      <a:off x="0" y="0"/>
                      <a:ext cx="3709035" cy="3638550"/>
                    </a:xfrm>
                    <a:prstGeom prst="rect">
                      <a:avLst/>
                    </a:prstGeom>
                    <a:noFill/>
                    <a:ln>
                      <a:noFill/>
                    </a:ln>
                  </pic:spPr>
                </pic:pic>
              </a:graphicData>
            </a:graphic>
          </wp:anchor>
        </w:drawing>
      </w: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p>
    <w:p w:rsidR="004D5695" w:rsidRPr="006D29A9" w:rsidRDefault="004D5695" w:rsidP="004D5695">
      <w:pPr>
        <w:outlineLvl w:val="0"/>
        <w:rPr>
          <w:rFonts w:ascii="Book Antiqua" w:hAnsi="Book Antiqua"/>
          <w:bCs/>
          <w:kern w:val="36"/>
          <w:sz w:val="22"/>
          <w:szCs w:val="22"/>
        </w:rPr>
      </w:pPr>
      <w:r w:rsidRPr="006D29A9">
        <w:rPr>
          <w:rFonts w:ascii="Book Antiqua" w:hAnsi="Book Antiqua"/>
          <w:bCs/>
          <w:kern w:val="36"/>
          <w:sz w:val="22"/>
          <w:szCs w:val="22"/>
        </w:rPr>
        <w:t xml:space="preserve">Canto d’inizio: </w:t>
      </w:r>
      <w:r w:rsidRPr="006D29A9">
        <w:rPr>
          <w:rFonts w:ascii="Book Antiqua" w:hAnsi="Book Antiqua"/>
          <w:b/>
          <w:bCs/>
          <w:kern w:val="36"/>
          <w:sz w:val="22"/>
          <w:szCs w:val="22"/>
        </w:rPr>
        <w:t>VENITE FEDELI</w:t>
      </w:r>
    </w:p>
    <w:p w:rsidR="004D5695" w:rsidRPr="006D29A9" w:rsidRDefault="004D5695" w:rsidP="004D5695">
      <w:pPr>
        <w:rPr>
          <w:rFonts w:ascii="Book Antiqua" w:hAnsi="Book Antiqua"/>
          <w:sz w:val="22"/>
          <w:szCs w:val="22"/>
        </w:rPr>
      </w:pPr>
      <w:r w:rsidRPr="006D29A9">
        <w:rPr>
          <w:rFonts w:ascii="Book Antiqua" w:hAnsi="Book Antiqua"/>
          <w:sz w:val="22"/>
          <w:szCs w:val="22"/>
        </w:rPr>
        <w:t>Venite, fedeli, l’angelo ci invita:</w:t>
      </w:r>
      <w:r w:rsidRPr="006D29A9">
        <w:rPr>
          <w:rFonts w:ascii="Book Antiqua" w:hAnsi="Book Antiqua"/>
          <w:snapToGrid w:val="0"/>
          <w:w w:val="0"/>
          <w:sz w:val="22"/>
          <w:szCs w:val="22"/>
          <w:u w:color="000000"/>
          <w:bdr w:val="none" w:sz="0" w:space="0" w:color="000000"/>
          <w:shd w:val="clear" w:color="000000" w:fill="000000"/>
        </w:rPr>
        <w:t xml:space="preserve"> </w:t>
      </w:r>
    </w:p>
    <w:p w:rsidR="004D5695" w:rsidRPr="006D29A9" w:rsidRDefault="004D5695" w:rsidP="004D5695">
      <w:pPr>
        <w:rPr>
          <w:rFonts w:ascii="Book Antiqua" w:hAnsi="Book Antiqua"/>
          <w:sz w:val="22"/>
          <w:szCs w:val="22"/>
        </w:rPr>
      </w:pPr>
      <w:r w:rsidRPr="006D29A9">
        <w:rPr>
          <w:rFonts w:ascii="Book Antiqua" w:hAnsi="Book Antiqua"/>
          <w:sz w:val="22"/>
          <w:szCs w:val="22"/>
        </w:rPr>
        <w:t>venite, venite a Betlemme.</w:t>
      </w:r>
    </w:p>
    <w:p w:rsidR="004D5695" w:rsidRPr="006D29A9" w:rsidRDefault="004D5695" w:rsidP="004D5695">
      <w:pPr>
        <w:rPr>
          <w:rFonts w:ascii="Book Antiqua" w:hAnsi="Book Antiqua"/>
          <w:sz w:val="22"/>
          <w:szCs w:val="22"/>
        </w:rPr>
      </w:pPr>
      <w:r w:rsidRPr="006D29A9">
        <w:rPr>
          <w:rFonts w:ascii="Book Antiqua" w:hAnsi="Book Antiqua"/>
          <w:noProof/>
          <w:sz w:val="22"/>
          <w:szCs w:val="22"/>
        </w:rPr>
        <w:drawing>
          <wp:anchor distT="0" distB="0" distL="114300" distR="114300" simplePos="0" relativeHeight="251659264" behindDoc="0" locked="0" layoutInCell="1" allowOverlap="1">
            <wp:simplePos x="0" y="0"/>
            <wp:positionH relativeFrom="column">
              <wp:posOffset>3069590</wp:posOffset>
            </wp:positionH>
            <wp:positionV relativeFrom="paragraph">
              <wp:posOffset>-45720</wp:posOffset>
            </wp:positionV>
            <wp:extent cx="1308100" cy="1219200"/>
            <wp:effectExtent l="19050" t="0" r="6350" b="0"/>
            <wp:wrapSquare wrapText="bothSides"/>
            <wp:docPr id="3" name="Immagine 6" descr="j0397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97376[1]"/>
                    <pic:cNvPicPr>
                      <a:picLocks noChangeAspect="1" noChangeArrowheads="1"/>
                    </pic:cNvPicPr>
                  </pic:nvPicPr>
                  <pic:blipFill>
                    <a:blip r:embed="rId5" cstate="print"/>
                    <a:srcRect/>
                    <a:stretch>
                      <a:fillRect/>
                    </a:stretch>
                  </pic:blipFill>
                  <pic:spPr bwMode="auto">
                    <a:xfrm>
                      <a:off x="0" y="0"/>
                      <a:ext cx="1308100" cy="1219200"/>
                    </a:xfrm>
                    <a:prstGeom prst="rect">
                      <a:avLst/>
                    </a:prstGeom>
                    <a:noFill/>
                    <a:ln w="9525">
                      <a:noFill/>
                      <a:miter lim="800000"/>
                      <a:headEnd/>
                      <a:tailEnd/>
                    </a:ln>
                  </pic:spPr>
                </pic:pic>
              </a:graphicData>
            </a:graphic>
          </wp:anchor>
        </w:drawing>
      </w:r>
      <w:r w:rsidRPr="006D29A9">
        <w:rPr>
          <w:rFonts w:ascii="Book Antiqua" w:hAnsi="Book Antiqua"/>
          <w:sz w:val="22"/>
          <w:szCs w:val="22"/>
        </w:rPr>
        <w:t>Nasce per noi Cristo Salvatore.</w:t>
      </w:r>
    </w:p>
    <w:p w:rsidR="004D5695" w:rsidRPr="006D29A9" w:rsidRDefault="004D5695" w:rsidP="004D5695">
      <w:pPr>
        <w:rPr>
          <w:rFonts w:ascii="Book Antiqua" w:hAnsi="Book Antiqua"/>
          <w:sz w:val="22"/>
          <w:szCs w:val="22"/>
        </w:rPr>
      </w:pPr>
    </w:p>
    <w:p w:rsidR="004D5695" w:rsidRPr="006D29A9" w:rsidRDefault="004D5695" w:rsidP="004D5695">
      <w:pPr>
        <w:pStyle w:val="Ritornello"/>
        <w:rPr>
          <w:rFonts w:ascii="Book Antiqua" w:hAnsi="Book Antiqua"/>
          <w:sz w:val="22"/>
          <w:szCs w:val="22"/>
        </w:rPr>
      </w:pPr>
      <w:r w:rsidRPr="006D29A9">
        <w:rPr>
          <w:rFonts w:ascii="Book Antiqua" w:hAnsi="Book Antiqua"/>
          <w:sz w:val="22"/>
          <w:szCs w:val="22"/>
        </w:rPr>
        <w:tab/>
        <w:t>Venite adoriamo, venite adoriamo,</w:t>
      </w:r>
    </w:p>
    <w:p w:rsidR="004D5695" w:rsidRPr="006D29A9" w:rsidRDefault="004D5695" w:rsidP="004D5695">
      <w:pPr>
        <w:pStyle w:val="Ritornello"/>
        <w:rPr>
          <w:rFonts w:ascii="Book Antiqua" w:hAnsi="Book Antiqua"/>
          <w:sz w:val="22"/>
          <w:szCs w:val="22"/>
        </w:rPr>
      </w:pPr>
      <w:r w:rsidRPr="006D29A9">
        <w:rPr>
          <w:rFonts w:ascii="Book Antiqua" w:hAnsi="Book Antiqua"/>
          <w:sz w:val="22"/>
          <w:szCs w:val="22"/>
        </w:rPr>
        <w:tab/>
        <w:t>venite adoriamo il Signore Gesù.</w:t>
      </w:r>
    </w:p>
    <w:p w:rsidR="004D5695" w:rsidRPr="006D29A9" w:rsidRDefault="004D5695" w:rsidP="004D5695">
      <w:pPr>
        <w:rPr>
          <w:rFonts w:ascii="Book Antiqua" w:hAnsi="Book Antiqua"/>
          <w:sz w:val="22"/>
          <w:szCs w:val="22"/>
        </w:rPr>
      </w:pPr>
    </w:p>
    <w:p w:rsidR="004D5695" w:rsidRPr="006D29A9" w:rsidRDefault="004D5695" w:rsidP="004D5695">
      <w:pPr>
        <w:rPr>
          <w:rFonts w:ascii="Book Antiqua" w:hAnsi="Book Antiqua"/>
          <w:sz w:val="22"/>
          <w:szCs w:val="22"/>
        </w:rPr>
      </w:pPr>
      <w:r w:rsidRPr="006D29A9">
        <w:rPr>
          <w:rFonts w:ascii="Book Antiqua" w:hAnsi="Book Antiqua"/>
          <w:sz w:val="22"/>
          <w:szCs w:val="22"/>
        </w:rPr>
        <w:t xml:space="preserve">La luce del mondo brilla in una grotta, </w:t>
      </w:r>
    </w:p>
    <w:p w:rsidR="004D5695" w:rsidRPr="006D29A9" w:rsidRDefault="004D5695" w:rsidP="004D5695">
      <w:pPr>
        <w:rPr>
          <w:rFonts w:ascii="Book Antiqua" w:hAnsi="Book Antiqua"/>
          <w:sz w:val="22"/>
          <w:szCs w:val="22"/>
        </w:rPr>
      </w:pPr>
      <w:r w:rsidRPr="006D29A9">
        <w:rPr>
          <w:rFonts w:ascii="Book Antiqua" w:hAnsi="Book Antiqua"/>
          <w:sz w:val="22"/>
          <w:szCs w:val="22"/>
        </w:rPr>
        <w:t>la fede ci guida a Betlemme.</w:t>
      </w:r>
    </w:p>
    <w:p w:rsidR="004D5695" w:rsidRPr="006D29A9" w:rsidRDefault="004D5695" w:rsidP="004D5695">
      <w:pPr>
        <w:rPr>
          <w:rFonts w:ascii="Book Antiqua" w:hAnsi="Book Antiqua"/>
          <w:sz w:val="22"/>
          <w:szCs w:val="22"/>
        </w:rPr>
      </w:pPr>
      <w:r w:rsidRPr="006D29A9">
        <w:rPr>
          <w:rFonts w:ascii="Book Antiqua" w:hAnsi="Book Antiqua"/>
          <w:sz w:val="22"/>
          <w:szCs w:val="22"/>
        </w:rPr>
        <w:t>Nasce per noi Cristo Salvatore.</w:t>
      </w:r>
    </w:p>
    <w:p w:rsidR="004D5695" w:rsidRPr="006D29A9" w:rsidRDefault="004D5695" w:rsidP="004D5695">
      <w:pPr>
        <w:spacing w:before="100" w:beforeAutospacing="1" w:after="100" w:afterAutospacing="1"/>
        <w:jc w:val="both"/>
        <w:outlineLvl w:val="0"/>
        <w:rPr>
          <w:rFonts w:ascii="Book Antiqua" w:hAnsi="Book Antiqua"/>
          <w:b/>
          <w:bCs/>
          <w:kern w:val="36"/>
          <w:sz w:val="22"/>
          <w:szCs w:val="22"/>
        </w:rPr>
      </w:pPr>
      <w:r w:rsidRPr="006D29A9">
        <w:rPr>
          <w:rFonts w:ascii="Book Antiqua" w:hAnsi="Book Antiqua"/>
          <w:b/>
          <w:bCs/>
          <w:kern w:val="36"/>
          <w:sz w:val="22"/>
          <w:szCs w:val="22"/>
        </w:rPr>
        <w:lastRenderedPageBreak/>
        <w:t>Introduzione e saluto del sacerdote</w:t>
      </w:r>
    </w:p>
    <w:p w:rsidR="004D5695" w:rsidRPr="006D29A9" w:rsidRDefault="004D5695" w:rsidP="004D5695">
      <w:pPr>
        <w:jc w:val="both"/>
        <w:rPr>
          <w:rFonts w:ascii="Book Antiqua" w:hAnsi="Book Antiqua"/>
          <w:sz w:val="22"/>
          <w:szCs w:val="22"/>
        </w:rPr>
      </w:pPr>
      <w:r w:rsidRPr="006D29A9">
        <w:rPr>
          <w:rFonts w:ascii="Book Antiqua" w:hAnsi="Book Antiqua"/>
          <w:b/>
          <w:sz w:val="22"/>
          <w:szCs w:val="22"/>
        </w:rPr>
        <w:t xml:space="preserve">VG: </w:t>
      </w:r>
      <w:r w:rsidRPr="006D29A9">
        <w:rPr>
          <w:rFonts w:ascii="Book Antiqua" w:hAnsi="Book Antiqua"/>
          <w:sz w:val="22"/>
          <w:szCs w:val="22"/>
        </w:rPr>
        <w:t>L’Epifania è la festa della manifestazione di Gesù ai Magi. Essi rappresentano tutti i popoli della terra. Sul loro esempio siamo invitati a seguire la stella che ci guida all’incontro con il Salvatore, Figlio di Dio, nato per noi dalla Vergine Maria. Un incontro che non ci lascia mai come ci ha trovati, ma che ci cambia nel profondo e ci rende annunciatori della salvezza che abbiamo ricevuto in dono. Siamo invitati a metterci, ogni giorno, alla ricerca di Dio, approfondire la conoscenza del Signore per annunciare a tutti le meraviglie che opera in noi.</w:t>
      </w:r>
    </w:p>
    <w:p w:rsidR="004D5695" w:rsidRPr="006D29A9" w:rsidRDefault="004D5695" w:rsidP="004D5695">
      <w:pPr>
        <w:jc w:val="both"/>
        <w:rPr>
          <w:rFonts w:ascii="Book Antiqua" w:hAnsi="Book Antiqua"/>
          <w:sz w:val="22"/>
          <w:szCs w:val="22"/>
        </w:rPr>
      </w:pPr>
    </w:p>
    <w:p w:rsidR="004D5695" w:rsidRPr="006D29A9" w:rsidRDefault="004D5695" w:rsidP="004D5695">
      <w:pPr>
        <w:jc w:val="both"/>
        <w:rPr>
          <w:rFonts w:ascii="Book Antiqua" w:hAnsi="Book Antiqua"/>
          <w:sz w:val="22"/>
          <w:szCs w:val="22"/>
        </w:rPr>
      </w:pPr>
      <w:r w:rsidRPr="006D29A9">
        <w:rPr>
          <w:rFonts w:ascii="Book Antiqua" w:hAnsi="Book Antiqua"/>
          <w:sz w:val="22"/>
          <w:szCs w:val="22"/>
        </w:rPr>
        <w:t xml:space="preserve">Dal 1843, anno in cui nacque, l’Opera dell’Infanzia Missionaria, i ragazzi missionari sono rimasti fedeli all’impegno preso quel lontano  giorno: “I bambini salvano i bambini” con la preghiera, i sacrifici, i gesti di solidarietà. In questa giornata, che si celebra ogni anno in tutte le parrocchie di oltre 100 nazioni, tutti i ragazzi sono invitati a condividere la fede, il pane, la gioia con i bambini del mondo. </w:t>
      </w:r>
    </w:p>
    <w:p w:rsidR="004D5695" w:rsidRPr="006D29A9" w:rsidRDefault="004D5695" w:rsidP="004D5695">
      <w:pPr>
        <w:rPr>
          <w:rFonts w:ascii="Book Antiqua" w:hAnsi="Book Antiqua"/>
        </w:rPr>
      </w:pPr>
    </w:p>
    <w:p w:rsidR="004D5695" w:rsidRPr="006D29A9" w:rsidRDefault="004D5695" w:rsidP="004D5695">
      <w:pPr>
        <w:jc w:val="both"/>
        <w:rPr>
          <w:rFonts w:ascii="Book Antiqua" w:hAnsi="Book Antiqua"/>
          <w:sz w:val="32"/>
          <w:szCs w:val="32"/>
        </w:rPr>
      </w:pPr>
      <w:r w:rsidRPr="006D29A9">
        <w:rPr>
          <w:rFonts w:ascii="Book Antiqua" w:hAnsi="Book Antiqua"/>
          <w:sz w:val="32"/>
          <w:szCs w:val="32"/>
        </w:rPr>
        <w:t xml:space="preserve">Ripercorriamo la preghiera composta in occasione di questa Giornata. </w:t>
      </w:r>
    </w:p>
    <w:p w:rsidR="004D5695" w:rsidRPr="006D29A9" w:rsidRDefault="004D5695" w:rsidP="004D5695">
      <w:pPr>
        <w:jc w:val="both"/>
        <w:rPr>
          <w:sz w:val="32"/>
          <w:szCs w:val="32"/>
        </w:rPr>
      </w:pPr>
    </w:p>
    <w:p w:rsidR="004D5695" w:rsidRPr="006D29A9" w:rsidRDefault="004D5695" w:rsidP="004D5695">
      <w:pPr>
        <w:pBdr>
          <w:top w:val="single" w:sz="4" w:space="1" w:color="auto"/>
          <w:left w:val="single" w:sz="4" w:space="4" w:color="auto"/>
          <w:bottom w:val="single" w:sz="4" w:space="1" w:color="auto"/>
          <w:right w:val="single" w:sz="4" w:space="4" w:color="auto"/>
        </w:pBdr>
        <w:jc w:val="both"/>
        <w:rPr>
          <w:rFonts w:ascii="Eras Demi ITC" w:hAnsi="Eras Demi ITC"/>
          <w:sz w:val="32"/>
          <w:szCs w:val="32"/>
        </w:rPr>
      </w:pPr>
      <w:r w:rsidRPr="006D29A9">
        <w:rPr>
          <w:rFonts w:ascii="Eras Demi ITC" w:hAnsi="Eras Demi ITC"/>
          <w:sz w:val="32"/>
          <w:szCs w:val="32"/>
        </w:rPr>
        <w:t>Caro amico Gesù, eccomi qui con tutti i tuoi e miei amici per stare insieme.</w:t>
      </w:r>
    </w:p>
    <w:p w:rsidR="004D5695" w:rsidRDefault="004D5695" w:rsidP="004D5695">
      <w:pPr>
        <w:pStyle w:val="NormaleWeb"/>
        <w:spacing w:before="0" w:beforeAutospacing="0" w:after="0" w:afterAutospacing="0"/>
        <w:jc w:val="both"/>
        <w:rPr>
          <w:rFonts w:ascii="Book Antiqua" w:hAnsi="Book Antiqua"/>
          <w:i/>
          <w:sz w:val="22"/>
          <w:szCs w:val="22"/>
        </w:rPr>
      </w:pPr>
    </w:p>
    <w:p w:rsidR="004D5695" w:rsidRPr="008708B3" w:rsidRDefault="004D5695" w:rsidP="004D5695">
      <w:pPr>
        <w:pStyle w:val="NormaleWeb"/>
        <w:spacing w:before="0" w:beforeAutospacing="0" w:after="0" w:afterAutospacing="0"/>
        <w:jc w:val="both"/>
        <w:rPr>
          <w:rFonts w:ascii="Book Antiqua" w:hAnsi="Book Antiqua"/>
          <w:b/>
          <w:sz w:val="22"/>
          <w:szCs w:val="22"/>
        </w:rPr>
      </w:pPr>
      <w:r w:rsidRPr="008708B3">
        <w:rPr>
          <w:rFonts w:ascii="Book Antiqua" w:hAnsi="Book Antiqua"/>
          <w:b/>
          <w:sz w:val="22"/>
          <w:szCs w:val="22"/>
        </w:rPr>
        <w:t>Dal Bangladesh</w:t>
      </w:r>
    </w:p>
    <w:p w:rsidR="004D5695" w:rsidRDefault="004D5695" w:rsidP="004D5695">
      <w:pPr>
        <w:pStyle w:val="NormaleWeb"/>
        <w:spacing w:before="0" w:beforeAutospacing="0" w:after="0" w:afterAutospacing="0"/>
        <w:jc w:val="both"/>
        <w:rPr>
          <w:rFonts w:ascii="Book Antiqua" w:hAnsi="Book Antiqua"/>
          <w:sz w:val="22"/>
          <w:szCs w:val="22"/>
        </w:rPr>
      </w:pPr>
      <w:r w:rsidRPr="008708B3">
        <w:rPr>
          <w:rFonts w:ascii="Book Antiqua" w:hAnsi="Book Antiqua"/>
          <w:sz w:val="22"/>
          <w:szCs w:val="22"/>
        </w:rPr>
        <w:t>Abdul Alì  era uno studente della scuola superiore. Musulmano ero assiduo alle lezioni di etica che il missionario teneva per tutti gli studenti della scuola: cristiani, musulmani, i</w:t>
      </w:r>
      <w:r>
        <w:rPr>
          <w:rFonts w:ascii="Book Antiqua" w:hAnsi="Book Antiqua"/>
          <w:sz w:val="22"/>
          <w:szCs w:val="22"/>
        </w:rPr>
        <w:t>ndù. Finiti gli studi, Abdul Alì</w:t>
      </w:r>
      <w:r w:rsidRPr="008708B3">
        <w:rPr>
          <w:rFonts w:ascii="Book Antiqua" w:hAnsi="Book Antiqua"/>
          <w:sz w:val="22"/>
          <w:szCs w:val="22"/>
        </w:rPr>
        <w:t xml:space="preserve"> si trasferisce in città e comincia a lavorare; apre un’officina e guadagna bene. Dopo qualche anno, il missionario va in città e per caso lo incontra per strada. Chiede informazi</w:t>
      </w:r>
      <w:r>
        <w:rPr>
          <w:rFonts w:ascii="Book Antiqua" w:hAnsi="Book Antiqua"/>
          <w:sz w:val="22"/>
          <w:szCs w:val="22"/>
        </w:rPr>
        <w:t>oni sul suo lavoro e commenta: “</w:t>
      </w:r>
      <w:r w:rsidRPr="008708B3">
        <w:rPr>
          <w:rFonts w:ascii="Book Antiqua" w:hAnsi="Book Antiqua"/>
          <w:sz w:val="22"/>
          <w:szCs w:val="22"/>
        </w:rPr>
        <w:t xml:space="preserve">Sono certo che hai già messo da parte un buon gruzzolo e pensi al tuo futuro”. “Non ho messo da parte neppure un </w:t>
      </w:r>
      <w:r>
        <w:rPr>
          <w:rFonts w:ascii="Book Antiqua" w:hAnsi="Book Antiqua"/>
          <w:sz w:val="22"/>
          <w:szCs w:val="22"/>
        </w:rPr>
        <w:lastRenderedPageBreak/>
        <w:t>centesimo”, risponde Abdul Alì e alle rimostra</w:t>
      </w:r>
      <w:r w:rsidRPr="008708B3">
        <w:rPr>
          <w:rFonts w:ascii="Book Antiqua" w:hAnsi="Book Antiqua"/>
          <w:sz w:val="22"/>
          <w:szCs w:val="22"/>
        </w:rPr>
        <w:t>nze del missionario aggiunge: “In tutto questo tempo non ho fatto altro che mettere in pratico ciò che tu ci insegnavi a scuola: amo il prossimo tuo come te stesso; aiutalo quando è nel b</w:t>
      </w:r>
      <w:r>
        <w:rPr>
          <w:rFonts w:ascii="Book Antiqua" w:hAnsi="Book Antiqua"/>
          <w:sz w:val="22"/>
          <w:szCs w:val="22"/>
        </w:rPr>
        <w:t>isogno e Dio ti benedirà. I</w:t>
      </w:r>
      <w:r w:rsidRPr="008708B3">
        <w:rPr>
          <w:rFonts w:ascii="Book Antiqua" w:hAnsi="Book Antiqua"/>
          <w:sz w:val="22"/>
          <w:szCs w:val="22"/>
        </w:rPr>
        <w:t>o ho sempre aiutato chi era nel bisogno, chi era meno fortunato di me, senza mai pensare al mio futuro, certo che, come tu ci assicuravi, Dio non mi avrebbe abbandonato”.</w:t>
      </w:r>
    </w:p>
    <w:p w:rsidR="004D5695" w:rsidRDefault="004D5695" w:rsidP="004D5695">
      <w:pPr>
        <w:pStyle w:val="NormaleWeb"/>
        <w:spacing w:before="0" w:beforeAutospacing="0" w:after="0" w:afterAutospacing="0"/>
        <w:jc w:val="both"/>
        <w:rPr>
          <w:rFonts w:ascii="Book Antiqua" w:hAnsi="Book Antiqua"/>
          <w:sz w:val="22"/>
          <w:szCs w:val="22"/>
        </w:rPr>
      </w:pPr>
    </w:p>
    <w:p w:rsidR="004D5695" w:rsidRPr="008708B3" w:rsidRDefault="004D5695" w:rsidP="004D5695">
      <w:pPr>
        <w:pStyle w:val="NormaleWeb"/>
        <w:spacing w:before="0" w:beforeAutospacing="0" w:after="0" w:afterAutospacing="0"/>
        <w:jc w:val="both"/>
        <w:rPr>
          <w:rFonts w:ascii="Book Antiqua" w:hAnsi="Book Antiqua"/>
          <w:i/>
          <w:sz w:val="22"/>
          <w:szCs w:val="22"/>
        </w:rPr>
      </w:pPr>
      <w:r>
        <w:rPr>
          <w:rFonts w:ascii="Book Antiqua" w:hAnsi="Book Antiqua"/>
          <w:i/>
          <w:sz w:val="22"/>
          <w:szCs w:val="22"/>
        </w:rPr>
        <w:t>Al termine</w:t>
      </w:r>
      <w:r w:rsidRPr="008708B3">
        <w:rPr>
          <w:rFonts w:ascii="Book Antiqua" w:hAnsi="Book Antiqua"/>
          <w:i/>
          <w:sz w:val="22"/>
          <w:szCs w:val="22"/>
        </w:rPr>
        <w:t xml:space="preserve">, </w:t>
      </w:r>
      <w:r>
        <w:rPr>
          <w:rFonts w:ascii="Book Antiqua" w:hAnsi="Book Antiqua"/>
          <w:i/>
          <w:sz w:val="22"/>
          <w:szCs w:val="22"/>
        </w:rPr>
        <w:t>i piccoli e i ragazzi delle elementari escono e tolgono i pezzi di post-it sul cartellone</w:t>
      </w:r>
      <w:r w:rsidRPr="008708B3">
        <w:rPr>
          <w:rFonts w:ascii="Book Antiqua" w:hAnsi="Book Antiqua"/>
          <w:i/>
          <w:sz w:val="22"/>
          <w:szCs w:val="22"/>
        </w:rPr>
        <w:t>.</w:t>
      </w:r>
    </w:p>
    <w:p w:rsidR="004D5695" w:rsidRPr="006D29A9" w:rsidRDefault="004D5695" w:rsidP="004D5695">
      <w:pPr>
        <w:pStyle w:val="NormaleWeb"/>
        <w:spacing w:before="0" w:beforeAutospacing="0" w:after="0" w:afterAutospacing="0"/>
        <w:jc w:val="both"/>
        <w:rPr>
          <w:rFonts w:ascii="Book Antiqua" w:hAnsi="Book Antiqua"/>
          <w:sz w:val="22"/>
          <w:szCs w:val="22"/>
        </w:rPr>
      </w:pPr>
    </w:p>
    <w:p w:rsidR="004D5695" w:rsidRPr="006D29A9" w:rsidRDefault="004D5695" w:rsidP="004D5695">
      <w:pPr>
        <w:pStyle w:val="Default"/>
        <w:rPr>
          <w:rFonts w:ascii="Book Antiqua" w:hAnsi="Book Antiqua"/>
          <w:b/>
          <w:color w:val="auto"/>
        </w:rPr>
      </w:pPr>
      <w:r w:rsidRPr="006D29A9">
        <w:rPr>
          <w:rFonts w:ascii="Book Antiqua" w:hAnsi="Book Antiqua"/>
          <w:b/>
          <w:color w:val="auto"/>
        </w:rPr>
        <w:t>Preghiamo insieme</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Gesù, ti voglio come amico,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sii il mio amico. Ho bisogno di te.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Mostrami dove sono gli uomini e le donne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che hanno bisogno di me,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fratelli e sorelle che io possa amare,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per i quali possa essere utile,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per i quali possa essere un amico.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Così come tu Gesù, sei mio amico. Ti voglio come amico.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Voglio darti un posto nella mia vita, un posto nella mia gioia,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un posto nel mio cuore. Poiché tu, Gesù, sei mio amico. </w:t>
      </w:r>
    </w:p>
    <w:p w:rsidR="004D5695" w:rsidRPr="006D29A9" w:rsidRDefault="004D5695" w:rsidP="004D5695">
      <w:pPr>
        <w:rPr>
          <w:rFonts w:ascii="Book Antiqua" w:hAnsi="Book Antiqua"/>
        </w:rPr>
      </w:pPr>
      <w:r w:rsidRPr="006D29A9">
        <w:rPr>
          <w:rFonts w:ascii="Book Antiqua" w:hAnsi="Book Antiqua"/>
        </w:rPr>
        <w:t>(preghiera dall’Australia)</w:t>
      </w:r>
    </w:p>
    <w:p w:rsidR="004D5695" w:rsidRPr="006D29A9" w:rsidRDefault="004D5695" w:rsidP="004D5695">
      <w:pPr>
        <w:rPr>
          <w:rFonts w:ascii="Book Antiqua" w:hAnsi="Book Antiqua"/>
        </w:rPr>
      </w:pPr>
    </w:p>
    <w:p w:rsidR="004D5695" w:rsidRPr="006D29A9" w:rsidRDefault="004D5695" w:rsidP="004D5695">
      <w:pPr>
        <w:pBdr>
          <w:top w:val="single" w:sz="4" w:space="1" w:color="auto"/>
          <w:left w:val="single" w:sz="4" w:space="4" w:color="auto"/>
          <w:bottom w:val="single" w:sz="4" w:space="1" w:color="auto"/>
          <w:right w:val="single" w:sz="4" w:space="4" w:color="auto"/>
        </w:pBdr>
        <w:jc w:val="both"/>
        <w:rPr>
          <w:rFonts w:ascii="Eras Demi ITC" w:hAnsi="Eras Demi ITC"/>
          <w:sz w:val="32"/>
          <w:szCs w:val="32"/>
        </w:rPr>
      </w:pPr>
      <w:r w:rsidRPr="006D29A9">
        <w:rPr>
          <w:rFonts w:ascii="Eras Demi ITC" w:hAnsi="Eras Demi ITC"/>
          <w:sz w:val="32"/>
          <w:szCs w:val="32"/>
        </w:rPr>
        <w:t>Leggendo la tua Vita mi meraviglio che tu guardi gli altri negli occhi, li chiami per nome e ogni tuo incontro è festa.</w:t>
      </w:r>
    </w:p>
    <w:p w:rsidR="004D5695" w:rsidRPr="006D29A9" w:rsidRDefault="004D5695" w:rsidP="004D5695">
      <w:pPr>
        <w:pStyle w:val="NormaleWeb"/>
        <w:spacing w:before="0" w:beforeAutospacing="0" w:after="0" w:afterAutospacing="0"/>
        <w:jc w:val="both"/>
        <w:rPr>
          <w:rStyle w:val="evidenza"/>
        </w:rPr>
      </w:pPr>
      <w:bookmarkStart w:id="0" w:name="VER_1"/>
      <w:bookmarkEnd w:id="0"/>
    </w:p>
    <w:p w:rsidR="004D5695" w:rsidRPr="006D29A9" w:rsidRDefault="004D5695" w:rsidP="004D5695">
      <w:pPr>
        <w:pStyle w:val="NormaleWeb"/>
        <w:spacing w:before="0" w:beforeAutospacing="0" w:after="0" w:afterAutospacing="0"/>
        <w:jc w:val="both"/>
        <w:rPr>
          <w:rStyle w:val="evidenza"/>
          <w:b/>
        </w:rPr>
      </w:pPr>
      <w:r w:rsidRPr="006D29A9">
        <w:rPr>
          <w:rStyle w:val="evidenza"/>
          <w:b/>
        </w:rPr>
        <w:t>Dal vangelo secondo Luca  (Lc 19,1-6)</w:t>
      </w:r>
    </w:p>
    <w:p w:rsidR="004D5695" w:rsidRPr="006D29A9" w:rsidRDefault="004D5695" w:rsidP="004D5695">
      <w:pPr>
        <w:pStyle w:val="NormaleWeb"/>
        <w:spacing w:before="0" w:beforeAutospacing="0" w:after="0" w:afterAutospacing="0"/>
        <w:jc w:val="both"/>
        <w:rPr>
          <w:i/>
        </w:rPr>
      </w:pPr>
      <w:r w:rsidRPr="006D29A9">
        <w:rPr>
          <w:rStyle w:val="evidenza"/>
          <w:i/>
        </w:rPr>
        <w:t xml:space="preserve">Entrò nella città di Gerico e la stava attraversando, </w:t>
      </w:r>
      <w:bookmarkStart w:id="1" w:name="VER_2"/>
      <w:r w:rsidRPr="006D29A9">
        <w:rPr>
          <w:i/>
          <w:vertAlign w:val="superscript"/>
        </w:rPr>
        <w:t>2</w:t>
      </w:r>
      <w:bookmarkEnd w:id="1"/>
      <w:r w:rsidRPr="006D29A9">
        <w:rPr>
          <w:i/>
        </w:rPr>
        <w:t xml:space="preserve">quand'ecco un uomo, di nome </w:t>
      </w:r>
      <w:proofErr w:type="spellStart"/>
      <w:r w:rsidRPr="006D29A9">
        <w:rPr>
          <w:i/>
        </w:rPr>
        <w:t>Zaccheo</w:t>
      </w:r>
      <w:proofErr w:type="spellEnd"/>
      <w:r w:rsidRPr="006D29A9">
        <w:rPr>
          <w:i/>
        </w:rPr>
        <w:t xml:space="preserve">, capo dei pubblicani e ricco, </w:t>
      </w:r>
      <w:bookmarkStart w:id="2" w:name="VER_3"/>
      <w:r w:rsidRPr="006D29A9">
        <w:rPr>
          <w:i/>
          <w:vertAlign w:val="superscript"/>
        </w:rPr>
        <w:t>3</w:t>
      </w:r>
      <w:bookmarkEnd w:id="2"/>
      <w:r w:rsidRPr="006D29A9">
        <w:rPr>
          <w:i/>
        </w:rPr>
        <w:t xml:space="preserve">cercava di vedere chi era Gesù, ma non gli riusciva a causa della folla, perché era piccolo di statura. </w:t>
      </w:r>
      <w:bookmarkStart w:id="3" w:name="VER_4"/>
      <w:r w:rsidRPr="006D29A9">
        <w:rPr>
          <w:i/>
          <w:vertAlign w:val="superscript"/>
        </w:rPr>
        <w:t>4</w:t>
      </w:r>
      <w:bookmarkEnd w:id="3"/>
      <w:r w:rsidRPr="006D29A9">
        <w:rPr>
          <w:i/>
        </w:rPr>
        <w:t xml:space="preserve">Allora corse avanti e, per riuscire a vederlo, salì su un </w:t>
      </w:r>
      <w:proofErr w:type="spellStart"/>
      <w:r w:rsidRPr="006D29A9">
        <w:rPr>
          <w:i/>
        </w:rPr>
        <w:t>sicomòro</w:t>
      </w:r>
      <w:proofErr w:type="spellEnd"/>
      <w:r w:rsidRPr="006D29A9">
        <w:rPr>
          <w:i/>
        </w:rPr>
        <w:t xml:space="preserve">, perché doveva passare di là. </w:t>
      </w:r>
      <w:bookmarkStart w:id="4" w:name="VER_5"/>
      <w:r w:rsidRPr="006D29A9">
        <w:rPr>
          <w:i/>
          <w:vertAlign w:val="superscript"/>
        </w:rPr>
        <w:t>5</w:t>
      </w:r>
      <w:bookmarkEnd w:id="4"/>
      <w:r w:rsidRPr="006D29A9">
        <w:rPr>
          <w:i/>
        </w:rPr>
        <w:t xml:space="preserve">Quando giunse sul </w:t>
      </w:r>
      <w:r w:rsidRPr="006D29A9">
        <w:rPr>
          <w:i/>
        </w:rPr>
        <w:lastRenderedPageBreak/>
        <w:t>luogo, Gesù alzò lo sguardo e gli disse: "</w:t>
      </w:r>
      <w:proofErr w:type="spellStart"/>
      <w:r w:rsidRPr="006D29A9">
        <w:rPr>
          <w:i/>
        </w:rPr>
        <w:t>Zaccheo</w:t>
      </w:r>
      <w:proofErr w:type="spellEnd"/>
      <w:r w:rsidRPr="006D29A9">
        <w:rPr>
          <w:i/>
        </w:rPr>
        <w:t xml:space="preserve">, scendi subito, perché oggi devo fermarmi a casa tua". </w:t>
      </w:r>
      <w:bookmarkStart w:id="5" w:name="VER_6"/>
      <w:r w:rsidRPr="006D29A9">
        <w:rPr>
          <w:i/>
          <w:vertAlign w:val="superscript"/>
        </w:rPr>
        <w:t>6</w:t>
      </w:r>
      <w:bookmarkEnd w:id="5"/>
      <w:r w:rsidRPr="006D29A9">
        <w:rPr>
          <w:i/>
        </w:rPr>
        <w:t>Scese in fretta e lo accolse pieno di gioia.</w:t>
      </w:r>
    </w:p>
    <w:p w:rsidR="004D5695" w:rsidRPr="006D29A9" w:rsidRDefault="004D5695" w:rsidP="004D5695">
      <w:pPr>
        <w:pStyle w:val="NormaleWeb"/>
        <w:spacing w:before="0" w:beforeAutospacing="0" w:after="0" w:afterAutospacing="0"/>
        <w:jc w:val="both"/>
        <w:rPr>
          <w:rFonts w:ascii="Book Antiqua" w:hAnsi="Book Antiqua"/>
          <w:sz w:val="22"/>
          <w:szCs w:val="22"/>
        </w:rPr>
      </w:pPr>
    </w:p>
    <w:p w:rsidR="004D5695" w:rsidRPr="006D29A9" w:rsidRDefault="004D5695" w:rsidP="004D5695">
      <w:pPr>
        <w:pStyle w:val="NormaleWeb"/>
        <w:spacing w:before="0" w:beforeAutospacing="0" w:after="0" w:afterAutospacing="0"/>
        <w:jc w:val="both"/>
        <w:rPr>
          <w:rFonts w:ascii="Book Antiqua" w:hAnsi="Book Antiqua"/>
          <w:i/>
          <w:sz w:val="22"/>
          <w:szCs w:val="22"/>
        </w:rPr>
      </w:pPr>
      <w:r w:rsidRPr="006D29A9">
        <w:rPr>
          <w:rFonts w:ascii="Book Antiqua" w:hAnsi="Book Antiqua"/>
          <w:i/>
          <w:sz w:val="22"/>
          <w:szCs w:val="22"/>
        </w:rPr>
        <w:t xml:space="preserve">Ora </w:t>
      </w:r>
      <w:r>
        <w:rPr>
          <w:rFonts w:ascii="Book Antiqua" w:hAnsi="Book Antiqua"/>
          <w:i/>
          <w:sz w:val="22"/>
          <w:szCs w:val="22"/>
        </w:rPr>
        <w:t>chi desidera può scrivere il suo nome sul cartellone con i pennarelli</w:t>
      </w:r>
    </w:p>
    <w:p w:rsidR="004D5695" w:rsidRPr="006D29A9" w:rsidRDefault="004D5695" w:rsidP="004D5695">
      <w:pPr>
        <w:rPr>
          <w:rFonts w:ascii="Book Antiqua" w:hAnsi="Book Antiqua"/>
          <w:szCs w:val="32"/>
        </w:rPr>
      </w:pPr>
    </w:p>
    <w:p w:rsidR="004D5695" w:rsidRPr="006D29A9" w:rsidRDefault="004D5695" w:rsidP="004D5695">
      <w:pPr>
        <w:rPr>
          <w:rFonts w:ascii="Book Antiqua" w:hAnsi="Book Antiqua"/>
          <w:b/>
          <w:szCs w:val="32"/>
        </w:rPr>
      </w:pPr>
      <w:r w:rsidRPr="006D29A9">
        <w:rPr>
          <w:rFonts w:ascii="Book Antiqua" w:hAnsi="Book Antiqua"/>
          <w:b/>
          <w:szCs w:val="32"/>
        </w:rPr>
        <w:t>Preghiamo insieme</w:t>
      </w:r>
    </w:p>
    <w:p w:rsidR="004D5695" w:rsidRPr="006D29A9" w:rsidRDefault="004D5695" w:rsidP="004D5695">
      <w:pPr>
        <w:rPr>
          <w:rFonts w:ascii="Book Antiqua" w:hAnsi="Book Antiqua"/>
          <w:szCs w:val="32"/>
        </w:rPr>
      </w:pPr>
      <w:r w:rsidRPr="006D29A9">
        <w:rPr>
          <w:rFonts w:ascii="Book Antiqua" w:hAnsi="Book Antiqua"/>
          <w:szCs w:val="32"/>
        </w:rPr>
        <w:t xml:space="preserve">Signore Gesù, tu sei buono. </w:t>
      </w:r>
    </w:p>
    <w:p w:rsidR="004D5695" w:rsidRPr="006D29A9" w:rsidRDefault="004D5695" w:rsidP="004D5695">
      <w:pPr>
        <w:rPr>
          <w:rFonts w:ascii="Book Antiqua" w:hAnsi="Book Antiqua"/>
          <w:szCs w:val="32"/>
        </w:rPr>
      </w:pPr>
      <w:r w:rsidRPr="006D29A9">
        <w:rPr>
          <w:rFonts w:ascii="Book Antiqua" w:hAnsi="Book Antiqua"/>
          <w:szCs w:val="32"/>
        </w:rPr>
        <w:t xml:space="preserve">Tu sei l’amico di tutti gli uomini. </w:t>
      </w:r>
    </w:p>
    <w:p w:rsidR="004D5695" w:rsidRPr="006D29A9" w:rsidRDefault="004D5695" w:rsidP="004D5695">
      <w:pPr>
        <w:rPr>
          <w:rFonts w:ascii="Book Antiqua" w:hAnsi="Book Antiqua"/>
          <w:szCs w:val="32"/>
        </w:rPr>
      </w:pPr>
      <w:r w:rsidRPr="006D29A9">
        <w:rPr>
          <w:rFonts w:ascii="Book Antiqua" w:hAnsi="Book Antiqua"/>
          <w:szCs w:val="32"/>
        </w:rPr>
        <w:t>Noi lo sappiamo:</w:t>
      </w:r>
    </w:p>
    <w:p w:rsidR="004D5695" w:rsidRPr="006D29A9" w:rsidRDefault="004D5695" w:rsidP="004D5695">
      <w:pPr>
        <w:rPr>
          <w:rFonts w:ascii="Book Antiqua" w:hAnsi="Book Antiqua"/>
          <w:szCs w:val="32"/>
        </w:rPr>
      </w:pPr>
      <w:r w:rsidRPr="006D29A9">
        <w:rPr>
          <w:rFonts w:ascii="Book Antiqua" w:hAnsi="Book Antiqua"/>
          <w:szCs w:val="32"/>
        </w:rPr>
        <w:t xml:space="preserve">tu sei amico soprattutto di coloro che soffrono, </w:t>
      </w:r>
    </w:p>
    <w:p w:rsidR="004D5695" w:rsidRPr="006D29A9" w:rsidRDefault="004D5695" w:rsidP="004D5695">
      <w:pPr>
        <w:rPr>
          <w:rFonts w:ascii="Book Antiqua" w:hAnsi="Book Antiqua"/>
          <w:szCs w:val="32"/>
        </w:rPr>
      </w:pPr>
      <w:r w:rsidRPr="006D29A9">
        <w:rPr>
          <w:rFonts w:ascii="Book Antiqua" w:hAnsi="Book Antiqua"/>
          <w:szCs w:val="32"/>
        </w:rPr>
        <w:t xml:space="preserve">tu consoli coloro che sono tristi, </w:t>
      </w:r>
    </w:p>
    <w:p w:rsidR="004D5695" w:rsidRPr="006D29A9" w:rsidRDefault="004D5695" w:rsidP="004D5695">
      <w:pPr>
        <w:rPr>
          <w:rFonts w:ascii="Book Antiqua" w:hAnsi="Book Antiqua"/>
          <w:szCs w:val="32"/>
        </w:rPr>
      </w:pPr>
      <w:r w:rsidRPr="006D29A9">
        <w:rPr>
          <w:rFonts w:ascii="Book Antiqua" w:hAnsi="Book Antiqua"/>
          <w:szCs w:val="32"/>
        </w:rPr>
        <w:t xml:space="preserve">tu rialzi coloro che sono caduti, </w:t>
      </w:r>
    </w:p>
    <w:p w:rsidR="004D5695" w:rsidRPr="006D29A9" w:rsidRDefault="004D5695" w:rsidP="004D5695">
      <w:pPr>
        <w:rPr>
          <w:rFonts w:ascii="Book Antiqua" w:hAnsi="Book Antiqua"/>
          <w:szCs w:val="32"/>
        </w:rPr>
      </w:pPr>
      <w:r w:rsidRPr="006D29A9">
        <w:rPr>
          <w:rFonts w:ascii="Book Antiqua" w:hAnsi="Book Antiqua"/>
          <w:szCs w:val="32"/>
        </w:rPr>
        <w:t xml:space="preserve">tu cambi il cuore di coloro che hanno peccato. </w:t>
      </w:r>
    </w:p>
    <w:p w:rsidR="004D5695" w:rsidRPr="006D29A9" w:rsidRDefault="004D5695" w:rsidP="004D5695">
      <w:pPr>
        <w:rPr>
          <w:rFonts w:ascii="Book Antiqua" w:hAnsi="Book Antiqua"/>
          <w:szCs w:val="32"/>
        </w:rPr>
      </w:pPr>
      <w:r w:rsidRPr="006D29A9">
        <w:rPr>
          <w:rFonts w:ascii="Book Antiqua" w:hAnsi="Book Antiqua"/>
          <w:szCs w:val="32"/>
        </w:rPr>
        <w:t xml:space="preserve">Rendici forti nella fede in Te. </w:t>
      </w:r>
    </w:p>
    <w:p w:rsidR="004D5695" w:rsidRPr="006D29A9" w:rsidRDefault="004D5695" w:rsidP="004D5695">
      <w:pPr>
        <w:rPr>
          <w:rFonts w:ascii="Book Antiqua" w:hAnsi="Book Antiqua"/>
          <w:szCs w:val="32"/>
        </w:rPr>
      </w:pPr>
      <w:r w:rsidRPr="006D29A9">
        <w:rPr>
          <w:rFonts w:ascii="Book Antiqua" w:hAnsi="Book Antiqua"/>
          <w:szCs w:val="32"/>
        </w:rPr>
        <w:t>(preghiera dalle Filippine)</w:t>
      </w:r>
    </w:p>
    <w:p w:rsidR="004D5695" w:rsidRDefault="004D5695" w:rsidP="004D5695">
      <w:pPr>
        <w:rPr>
          <w:rFonts w:ascii="Book Antiqua" w:hAnsi="Book Antiqua"/>
          <w:szCs w:val="32"/>
        </w:rPr>
      </w:pPr>
    </w:p>
    <w:p w:rsidR="004D5695" w:rsidRDefault="004D5695" w:rsidP="004D5695">
      <w:pPr>
        <w:rPr>
          <w:rFonts w:ascii="Book Antiqua" w:hAnsi="Book Antiqua"/>
          <w:szCs w:val="32"/>
        </w:rPr>
      </w:pPr>
    </w:p>
    <w:p w:rsidR="004D5695" w:rsidRPr="006D29A9" w:rsidRDefault="004D5695" w:rsidP="004D5695">
      <w:pPr>
        <w:rPr>
          <w:rFonts w:ascii="Book Antiqua" w:hAnsi="Book Antiqua"/>
          <w:szCs w:val="32"/>
        </w:rPr>
      </w:pPr>
    </w:p>
    <w:p w:rsidR="004D5695" w:rsidRPr="006D29A9" w:rsidRDefault="004D5695" w:rsidP="004D5695">
      <w:pPr>
        <w:pBdr>
          <w:top w:val="single" w:sz="4" w:space="1" w:color="auto"/>
          <w:left w:val="single" w:sz="4" w:space="4" w:color="auto"/>
          <w:bottom w:val="single" w:sz="4" w:space="1" w:color="auto"/>
          <w:right w:val="single" w:sz="4" w:space="4" w:color="auto"/>
        </w:pBdr>
        <w:jc w:val="both"/>
        <w:rPr>
          <w:rFonts w:ascii="Eras Demi ITC" w:hAnsi="Eras Demi ITC"/>
          <w:sz w:val="32"/>
          <w:szCs w:val="32"/>
        </w:rPr>
      </w:pPr>
      <w:r w:rsidRPr="006D29A9">
        <w:rPr>
          <w:rFonts w:ascii="Eras Demi ITC" w:hAnsi="Eras Demi ITC"/>
          <w:sz w:val="32"/>
          <w:szCs w:val="32"/>
        </w:rPr>
        <w:t>Vogliamo aprire il nostro cuore per camminare insieme, e crescere nel tuo amore, per aprirci alla vita e costruirla bella per tutti.</w:t>
      </w:r>
    </w:p>
    <w:p w:rsidR="004D5695" w:rsidRPr="006D29A9" w:rsidRDefault="004D5695" w:rsidP="004D5695">
      <w:pPr>
        <w:pStyle w:val="NormaleWeb"/>
        <w:spacing w:before="0" w:beforeAutospacing="0" w:after="0" w:afterAutospacing="0"/>
        <w:jc w:val="both"/>
        <w:rPr>
          <w:rFonts w:ascii="Book Antiqua" w:hAnsi="Book Antiqua"/>
          <w:i/>
          <w:sz w:val="22"/>
          <w:szCs w:val="22"/>
        </w:rPr>
      </w:pPr>
    </w:p>
    <w:p w:rsidR="004D5695" w:rsidRPr="006D29A9" w:rsidRDefault="004D5695" w:rsidP="004D5695">
      <w:pPr>
        <w:rPr>
          <w:rFonts w:ascii="Book Antiqua" w:hAnsi="Book Antiqua"/>
          <w:sz w:val="22"/>
          <w:szCs w:val="22"/>
        </w:rPr>
      </w:pPr>
      <w:r w:rsidRPr="006D29A9">
        <w:rPr>
          <w:rFonts w:ascii="Book Antiqua" w:hAnsi="Book Antiqua"/>
          <w:b/>
          <w:bCs/>
          <w:sz w:val="22"/>
          <w:szCs w:val="22"/>
        </w:rPr>
        <w:t xml:space="preserve">Una storia </w:t>
      </w:r>
    </w:p>
    <w:p w:rsidR="004D5695" w:rsidRPr="006D29A9" w:rsidRDefault="004D5695" w:rsidP="004D5695">
      <w:pPr>
        <w:jc w:val="both"/>
        <w:rPr>
          <w:rFonts w:ascii="Book Antiqua" w:hAnsi="Book Antiqua"/>
          <w:sz w:val="22"/>
          <w:szCs w:val="22"/>
        </w:rPr>
      </w:pPr>
      <w:r w:rsidRPr="006D29A9">
        <w:rPr>
          <w:rFonts w:ascii="Book Antiqua" w:hAnsi="Book Antiqua"/>
          <w:sz w:val="22"/>
          <w:szCs w:val="22"/>
        </w:rPr>
        <w:t xml:space="preserve">C’era un villaggio, molto tempo fa, i cui abitanti erano molto poveri. L’inverno da quelle parti era terribile e tutti erano preoccupati per un povero vecchio che avrebbe certamente sofferto molto: non aveva nulla da coprirsi se non qualche straccio. Gli sarebbe servito un maglione, ma nessuno in quel villaggio ne possedeva due e nessuno aveva il denaro per aiutarlo. Alla fine una donna ebbe un’idea. Se ogni persona del villaggio toglie un filo dal suo maglione, riusciremo ad avere abbastanza filo da fare un maglione nuovo da regalare a quel povero vecchio. E nessuno se ne accorgerà!‛ Accettarono tutti. </w:t>
      </w:r>
      <w:r w:rsidRPr="006D29A9">
        <w:rPr>
          <w:rFonts w:ascii="Book Antiqua" w:hAnsi="Book Antiqua"/>
          <w:sz w:val="22"/>
          <w:szCs w:val="22"/>
        </w:rPr>
        <w:lastRenderedPageBreak/>
        <w:t xml:space="preserve">Ognuno portò un filo. Tutti i fili furono attaccati l’uno all’altro e si formarono diverse matasse di lana. La brava donna lavorò per giorni con i ferri e confezionò un magnifico maglione multicolore. Tutti insieme lo portarono al povero vecchio, all’inizio dell’inverno. Il pover’uomo l’accettò con le lacrime agli occhi. Così in quel gelido inverno nessuno del villaggio ebbe freddo. E il povero vecchio era senza dubbio il più elegante. </w:t>
      </w:r>
    </w:p>
    <w:p w:rsidR="004D5695" w:rsidRPr="006D29A9" w:rsidRDefault="004D5695" w:rsidP="004D5695">
      <w:pPr>
        <w:jc w:val="both"/>
        <w:rPr>
          <w:rFonts w:ascii="Book Antiqua" w:hAnsi="Book Antiqua"/>
          <w:sz w:val="22"/>
          <w:szCs w:val="22"/>
        </w:rPr>
      </w:pPr>
      <w:r w:rsidRPr="006D29A9">
        <w:rPr>
          <w:rFonts w:ascii="Book Antiqua" w:hAnsi="Book Antiqua"/>
          <w:sz w:val="22"/>
          <w:szCs w:val="22"/>
        </w:rPr>
        <w:t>L’amore è l’unico tesoro che si moltiplica dividendo.</w:t>
      </w:r>
    </w:p>
    <w:p w:rsidR="004D5695" w:rsidRPr="006D29A9" w:rsidRDefault="004D5695" w:rsidP="004D5695">
      <w:pPr>
        <w:jc w:val="both"/>
        <w:rPr>
          <w:rFonts w:ascii="Book Antiqua" w:hAnsi="Book Antiqua"/>
          <w:sz w:val="22"/>
          <w:szCs w:val="22"/>
        </w:rPr>
      </w:pPr>
    </w:p>
    <w:p w:rsidR="004D5695" w:rsidRPr="006D29A9" w:rsidRDefault="004D5695" w:rsidP="004D5695">
      <w:pPr>
        <w:pStyle w:val="NormaleWeb"/>
        <w:spacing w:before="0" w:beforeAutospacing="0" w:after="0" w:afterAutospacing="0"/>
        <w:jc w:val="both"/>
        <w:rPr>
          <w:rFonts w:ascii="Book Antiqua" w:hAnsi="Book Antiqua"/>
          <w:i/>
          <w:sz w:val="22"/>
          <w:szCs w:val="22"/>
        </w:rPr>
      </w:pPr>
      <w:r w:rsidRPr="006D29A9">
        <w:rPr>
          <w:rFonts w:ascii="Book Antiqua" w:hAnsi="Book Antiqua"/>
          <w:i/>
          <w:sz w:val="22"/>
          <w:szCs w:val="22"/>
        </w:rPr>
        <w:t>Adesso, coloro che hanno le sagome dei cuori escono e le attaccano sui continenti.</w:t>
      </w:r>
    </w:p>
    <w:p w:rsidR="004D5695" w:rsidRPr="006D29A9" w:rsidRDefault="004D5695" w:rsidP="004D5695">
      <w:pPr>
        <w:rPr>
          <w:sz w:val="32"/>
          <w:szCs w:val="32"/>
        </w:rPr>
      </w:pPr>
    </w:p>
    <w:p w:rsidR="004D5695" w:rsidRPr="006D29A9" w:rsidRDefault="004D5695" w:rsidP="004D5695">
      <w:pPr>
        <w:pStyle w:val="Default"/>
        <w:rPr>
          <w:rFonts w:ascii="Book Antiqua" w:hAnsi="Book Antiqua"/>
          <w:b/>
          <w:color w:val="auto"/>
        </w:rPr>
      </w:pPr>
      <w:r w:rsidRPr="006D29A9">
        <w:rPr>
          <w:rFonts w:ascii="Book Antiqua" w:hAnsi="Book Antiqua"/>
          <w:b/>
          <w:color w:val="auto"/>
        </w:rPr>
        <w:t>Preghiamo insieme</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Padre onnipotente, ogni essere umano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che vive su questa terra è tuo figlio.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Aiutami ad accoglierli come miei fratelli e sorelle.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Riempimi della compassione del Cristo.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Fa che abbia cura di loro e li capisca.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Insegnami a mettermi completamente a disposizione,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non in atteggiamento di chi si sente superiore,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ma come di chi vuole mettersi a servizio.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Mostrami come poter vivere da cristiano.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Riempimi del tuo Spirito.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Fa che io sia parte di Te,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un uomo che serve i suoi fratelli e sorelle, </w:t>
      </w:r>
    </w:p>
    <w:p w:rsidR="004D5695" w:rsidRPr="006D29A9" w:rsidRDefault="004D5695" w:rsidP="004D5695">
      <w:pPr>
        <w:pStyle w:val="Default"/>
        <w:rPr>
          <w:rFonts w:ascii="Book Antiqua" w:hAnsi="Book Antiqua"/>
          <w:color w:val="auto"/>
        </w:rPr>
      </w:pPr>
      <w:r w:rsidRPr="006D29A9">
        <w:rPr>
          <w:rFonts w:ascii="Book Antiqua" w:hAnsi="Book Antiqua"/>
          <w:color w:val="auto"/>
        </w:rPr>
        <w:t xml:space="preserve">ovunque essi siano e ovunque possa trovarmi. Amen </w:t>
      </w:r>
    </w:p>
    <w:p w:rsidR="004D5695" w:rsidRPr="006D29A9" w:rsidRDefault="004D5695" w:rsidP="004D5695">
      <w:pPr>
        <w:rPr>
          <w:rFonts w:ascii="Book Antiqua" w:hAnsi="Book Antiqua"/>
        </w:rPr>
      </w:pPr>
      <w:r w:rsidRPr="006D29A9">
        <w:rPr>
          <w:rFonts w:ascii="Book Antiqua" w:hAnsi="Book Antiqua"/>
        </w:rPr>
        <w:t>(preghiera dal Sudafrica)</w:t>
      </w:r>
    </w:p>
    <w:p w:rsidR="004D5695" w:rsidRDefault="004D5695" w:rsidP="004D5695">
      <w:pPr>
        <w:rPr>
          <w:rFonts w:ascii="Book Antiqua" w:hAnsi="Book Antiqua"/>
        </w:rPr>
      </w:pPr>
      <w:r>
        <w:rPr>
          <w:rFonts w:ascii="Book Antiqua" w:hAnsi="Book Antiqua"/>
          <w:noProof/>
        </w:rPr>
        <w:drawing>
          <wp:anchor distT="0" distB="0" distL="114300" distR="114300" simplePos="0" relativeHeight="251662336" behindDoc="1" locked="0" layoutInCell="1" allowOverlap="1">
            <wp:simplePos x="0" y="0"/>
            <wp:positionH relativeFrom="column">
              <wp:posOffset>1297940</wp:posOffset>
            </wp:positionH>
            <wp:positionV relativeFrom="paragraph">
              <wp:posOffset>29210</wp:posOffset>
            </wp:positionV>
            <wp:extent cx="1457325" cy="1228725"/>
            <wp:effectExtent l="19050" t="0" r="9525" b="0"/>
            <wp:wrapNone/>
            <wp:docPr id="5" name="il_fi" descr="http://www.letourhotel.it/risorse/image/cuor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tourhotel.it/risorse/image/cuori(2).gif"/>
                    <pic:cNvPicPr>
                      <a:picLocks noChangeAspect="1" noChangeArrowheads="1"/>
                    </pic:cNvPicPr>
                  </pic:nvPicPr>
                  <pic:blipFill>
                    <a:blip r:embed="rId6" cstate="print">
                      <a:grayscl/>
                    </a:blip>
                    <a:srcRect/>
                    <a:stretch>
                      <a:fillRect/>
                    </a:stretch>
                  </pic:blipFill>
                  <pic:spPr bwMode="auto">
                    <a:xfrm>
                      <a:off x="0" y="0"/>
                      <a:ext cx="1457325" cy="1228725"/>
                    </a:xfrm>
                    <a:prstGeom prst="rect">
                      <a:avLst/>
                    </a:prstGeom>
                    <a:noFill/>
                    <a:ln w="9525">
                      <a:noFill/>
                      <a:miter lim="800000"/>
                      <a:headEnd/>
                      <a:tailEnd/>
                    </a:ln>
                  </pic:spPr>
                </pic:pic>
              </a:graphicData>
            </a:graphic>
          </wp:anchor>
        </w:drawing>
      </w:r>
    </w:p>
    <w:p w:rsidR="004D5695" w:rsidRDefault="004D5695" w:rsidP="004D5695">
      <w:pPr>
        <w:rPr>
          <w:rFonts w:ascii="Book Antiqua" w:hAnsi="Book Antiqua"/>
        </w:rPr>
      </w:pPr>
    </w:p>
    <w:p w:rsidR="004D5695" w:rsidRDefault="004D5695" w:rsidP="004D5695">
      <w:pPr>
        <w:rPr>
          <w:rFonts w:ascii="Book Antiqua" w:hAnsi="Book Antiqua"/>
        </w:rPr>
      </w:pPr>
    </w:p>
    <w:p w:rsidR="004D5695" w:rsidRDefault="004D5695" w:rsidP="004D5695">
      <w:pPr>
        <w:rPr>
          <w:rFonts w:ascii="Book Antiqua" w:hAnsi="Book Antiqua"/>
        </w:rPr>
      </w:pPr>
    </w:p>
    <w:p w:rsidR="004D5695" w:rsidRDefault="004D5695" w:rsidP="004D5695">
      <w:pPr>
        <w:rPr>
          <w:rFonts w:ascii="Book Antiqua" w:hAnsi="Book Antiqua"/>
        </w:rPr>
      </w:pPr>
    </w:p>
    <w:p w:rsidR="004D5695" w:rsidRDefault="004D5695" w:rsidP="004D5695">
      <w:pPr>
        <w:rPr>
          <w:rFonts w:ascii="Book Antiqua" w:hAnsi="Book Antiqua"/>
        </w:rPr>
      </w:pPr>
    </w:p>
    <w:p w:rsidR="004D5695" w:rsidRPr="006D29A9" w:rsidRDefault="004D5695" w:rsidP="004D5695">
      <w:pPr>
        <w:rPr>
          <w:rFonts w:ascii="Book Antiqua" w:hAnsi="Book Antiqua"/>
        </w:rPr>
      </w:pPr>
    </w:p>
    <w:p w:rsidR="004D5695" w:rsidRPr="006D29A9" w:rsidRDefault="004D5695" w:rsidP="004D5695">
      <w:pPr>
        <w:pBdr>
          <w:top w:val="single" w:sz="4" w:space="1" w:color="auto"/>
          <w:left w:val="single" w:sz="4" w:space="4" w:color="auto"/>
          <w:bottom w:val="single" w:sz="4" w:space="1" w:color="auto"/>
          <w:right w:val="single" w:sz="4" w:space="4" w:color="auto"/>
        </w:pBdr>
        <w:jc w:val="both"/>
        <w:rPr>
          <w:rFonts w:ascii="Eras Demi ITC" w:hAnsi="Eras Demi ITC"/>
          <w:sz w:val="32"/>
          <w:szCs w:val="32"/>
        </w:rPr>
      </w:pPr>
      <w:r w:rsidRPr="006D29A9">
        <w:rPr>
          <w:rFonts w:ascii="Eras Demi ITC" w:hAnsi="Eras Demi ITC"/>
          <w:sz w:val="32"/>
          <w:szCs w:val="32"/>
        </w:rPr>
        <w:lastRenderedPageBreak/>
        <w:t>Mano nella mano, ti chiediamo di camminare con noi sulle strade del mondo perchè anche noi come te portiamo a tutti la gioia, la pace, la Vita vera, che è dono tuo.</w:t>
      </w:r>
    </w:p>
    <w:p w:rsidR="004D5695" w:rsidRPr="006D29A9" w:rsidRDefault="004D5695" w:rsidP="004D5695">
      <w:pPr>
        <w:pStyle w:val="NormaleWeb"/>
        <w:spacing w:before="0" w:beforeAutospacing="0" w:after="0" w:afterAutospacing="0"/>
        <w:jc w:val="both"/>
        <w:rPr>
          <w:rFonts w:ascii="Book Antiqua" w:hAnsi="Book Antiqua"/>
          <w:i/>
          <w:sz w:val="22"/>
          <w:szCs w:val="22"/>
        </w:rPr>
      </w:pPr>
    </w:p>
    <w:p w:rsidR="004D5695" w:rsidRPr="002500A2" w:rsidRDefault="004D5695" w:rsidP="004D5695">
      <w:pPr>
        <w:pStyle w:val="Nessunaspaziatura"/>
        <w:ind w:left="0"/>
        <w:rPr>
          <w:b/>
          <w:lang w:val="it-IT"/>
        </w:rPr>
      </w:pPr>
      <w:r>
        <w:rPr>
          <w:b/>
          <w:lang w:val="it-IT"/>
        </w:rPr>
        <w:t>Un racconto</w:t>
      </w:r>
    </w:p>
    <w:p w:rsidR="004D5695" w:rsidRPr="006D29A9" w:rsidRDefault="004D5695" w:rsidP="004D5695">
      <w:pPr>
        <w:pStyle w:val="Nessunaspaziatura"/>
        <w:ind w:left="0"/>
        <w:jc w:val="both"/>
        <w:rPr>
          <w:lang w:val="it-IT"/>
        </w:rPr>
      </w:pPr>
      <w:r w:rsidRPr="006D29A9">
        <w:rPr>
          <w:lang w:val="it-IT"/>
        </w:rPr>
        <w:t>Molti sono arrivati a Betlemme, per il censimento comandato dall’imperatore Augusto.  L’angelo Serafino, inviato da Dio in incognita per vedere come avverrà questa nascita, cammina tra gente del paese, vestito da piccolo pastore.  Curiosa dappertutto e s’infila nei luoghi più impensati, ha l’aria di un piccolo monello. La sua presenza non attira la curiosità della gente.</w:t>
      </w:r>
    </w:p>
    <w:p w:rsidR="004D5695" w:rsidRPr="006D29A9" w:rsidRDefault="004D5695" w:rsidP="004D5695">
      <w:pPr>
        <w:pStyle w:val="Nessunaspaziatura"/>
        <w:ind w:left="0"/>
        <w:jc w:val="both"/>
        <w:rPr>
          <w:lang w:val="it-IT"/>
        </w:rPr>
      </w:pPr>
      <w:r w:rsidRPr="006D29A9">
        <w:rPr>
          <w:lang w:val="it-IT"/>
        </w:rPr>
        <w:tab/>
        <w:t>Incontra finalmente Maria e Giuseppe, affaticati, che domandano inutilmente un posto dove passare la notte. Li segue a una certa distanza. Davanti al rifiuto di accogliere la giovane copia, egli si avvicina, vuole intervenire, ma evita di giustezza un colpo di piede dal proprietario della locanda. Si rende conto di osare troppo e di venir meno alla promessa. Si ritira e attende.</w:t>
      </w:r>
    </w:p>
    <w:p w:rsidR="004D5695" w:rsidRPr="006D29A9" w:rsidRDefault="004D5695" w:rsidP="004D5695">
      <w:pPr>
        <w:pStyle w:val="Nessunaspaziatura"/>
        <w:ind w:left="0"/>
        <w:jc w:val="both"/>
        <w:rPr>
          <w:lang w:val="it-IT"/>
        </w:rPr>
      </w:pPr>
      <w:r w:rsidRPr="006D29A9">
        <w:rPr>
          <w:lang w:val="it-IT"/>
        </w:rPr>
        <w:tab/>
        <w:t xml:space="preserve">I due pellegrini prendono il sentiero che conduce ad una grotta ed entrano per trovare un rifugio per la notte. Serafino li vede, li segue, per discrezione resta fuori e si siede vicino ad un cespuglio ed aspetta. </w:t>
      </w:r>
    </w:p>
    <w:p w:rsidR="004D5695" w:rsidRPr="006D29A9" w:rsidRDefault="004D5695" w:rsidP="004D5695">
      <w:pPr>
        <w:pStyle w:val="Nessunaspaziatura"/>
        <w:ind w:left="0"/>
        <w:jc w:val="both"/>
        <w:rPr>
          <w:lang w:val="it-IT"/>
        </w:rPr>
      </w:pPr>
      <w:r w:rsidRPr="006D29A9">
        <w:rPr>
          <w:lang w:val="it-IT"/>
        </w:rPr>
        <w:t xml:space="preserve">Il silenzio tutto intorno è affascinante e le stelle nella notte sono luminose. L’angioletto,  inviato da Dio, sente  sonno, chiude gli occhi e a poco a poco si addormenta. </w:t>
      </w:r>
    </w:p>
    <w:p w:rsidR="004D5695" w:rsidRPr="006D29A9" w:rsidRDefault="004D5695" w:rsidP="004D5695">
      <w:pPr>
        <w:pStyle w:val="Nessunaspaziatura"/>
        <w:ind w:left="0"/>
        <w:jc w:val="both"/>
        <w:rPr>
          <w:lang w:val="it-IT"/>
        </w:rPr>
      </w:pPr>
      <w:r w:rsidRPr="006D29A9">
        <w:rPr>
          <w:lang w:val="it-IT"/>
        </w:rPr>
        <w:tab/>
        <w:t xml:space="preserve">L’armonia di un canto nuovo lo sveglia e si trova illuminato da una luce affascinante. Sogno o realtà?  Vede arrivare gente. Si rimprovera per quel sonno che non gli ha permesso di vegliare.  Corre davanti all’ingresso della grotta, entra, s’ intrufola e arriva vicinissimo </w:t>
      </w:r>
      <w:proofErr w:type="spellStart"/>
      <w:r w:rsidRPr="006D29A9">
        <w:rPr>
          <w:lang w:val="it-IT"/>
        </w:rPr>
        <w:t>a…</w:t>
      </w:r>
      <w:proofErr w:type="spellEnd"/>
      <w:r w:rsidRPr="006D29A9">
        <w:rPr>
          <w:lang w:val="it-IT"/>
        </w:rPr>
        <w:t xml:space="preserve"> Qui vede la più tenera e affettuosa scena che si può immaginare: Maria stringe le braccia quello che si è fatto carne nella sua carne. Accarezza il bambino che l’ha creata. </w:t>
      </w:r>
    </w:p>
    <w:p w:rsidR="004D5695" w:rsidRPr="006D29A9" w:rsidRDefault="004D5695" w:rsidP="004D5695">
      <w:pPr>
        <w:pStyle w:val="Nessunaspaziatura"/>
        <w:ind w:left="0"/>
        <w:jc w:val="both"/>
        <w:rPr>
          <w:sz w:val="16"/>
          <w:szCs w:val="16"/>
          <w:lang w:val="it-IT"/>
        </w:rPr>
      </w:pPr>
      <w:r w:rsidRPr="006D29A9">
        <w:rPr>
          <w:lang w:val="it-IT"/>
        </w:rPr>
        <w:tab/>
        <w:t xml:space="preserve">Giuseppe dispone la greppia per farne una culla. Maria chiama Serafino e gli dice: “Senti, puoi rendermi un piccolo servizio? Custodisci il mio bambino, mentre io ricevo i doni dei pastori. ”  </w:t>
      </w:r>
      <w:r w:rsidRPr="006D29A9">
        <w:rPr>
          <w:lang w:val="it-IT"/>
        </w:rPr>
        <w:lastRenderedPageBreak/>
        <w:t>L’angioletto si emoziona e con la più grande attenzione accoglie Gesù tra le sue braccia e lo contempla. Il neonato ha gli occhi chiusi e dorme.</w:t>
      </w:r>
      <w:r w:rsidRPr="006D29A9">
        <w:rPr>
          <w:sz w:val="16"/>
          <w:szCs w:val="16"/>
          <w:lang w:val="it-IT"/>
        </w:rPr>
        <w:t xml:space="preserve"> </w:t>
      </w:r>
    </w:p>
    <w:p w:rsidR="004D5695" w:rsidRPr="006D29A9" w:rsidRDefault="004D5695" w:rsidP="004D5695">
      <w:pPr>
        <w:pStyle w:val="Nessunaspaziatura"/>
        <w:ind w:left="0"/>
        <w:jc w:val="both"/>
        <w:rPr>
          <w:sz w:val="16"/>
          <w:szCs w:val="16"/>
          <w:lang w:val="it-IT"/>
        </w:rPr>
      </w:pPr>
    </w:p>
    <w:p w:rsidR="004D5695" w:rsidRPr="006D29A9" w:rsidRDefault="004D5695" w:rsidP="004D5695">
      <w:pPr>
        <w:pStyle w:val="Nessunaspaziatura"/>
        <w:ind w:left="0"/>
        <w:jc w:val="both"/>
        <w:rPr>
          <w:lang w:val="it-IT"/>
        </w:rPr>
      </w:pPr>
      <w:r w:rsidRPr="006D29A9">
        <w:rPr>
          <w:lang w:val="it-IT"/>
        </w:rPr>
        <w:tab/>
        <w:t xml:space="preserve">Per qualche giorno Serafino diventa un familiare dei tre personaggi e si offre per piccoli servizi: attinge l’acqua al ruscello, cerca la legna per il fuoco, accompagna Giuseppe a Betlemme per qualche acquisto.  </w:t>
      </w:r>
    </w:p>
    <w:p w:rsidR="004D5695" w:rsidRPr="006D29A9" w:rsidRDefault="004D5695" w:rsidP="004D5695">
      <w:pPr>
        <w:pStyle w:val="Nessunaspaziatura"/>
        <w:ind w:left="0"/>
        <w:jc w:val="both"/>
        <w:rPr>
          <w:lang w:val="it-IT"/>
        </w:rPr>
      </w:pPr>
      <w:r w:rsidRPr="006D29A9">
        <w:rPr>
          <w:lang w:val="it-IT"/>
        </w:rPr>
        <w:tab/>
        <w:t xml:space="preserve">Felice, vorrebbe restare per sempre. Ma, alla fine deve tornare su nel cielo, per raccontare quanto ha visto. </w:t>
      </w:r>
    </w:p>
    <w:p w:rsidR="004D5695" w:rsidRPr="006D29A9" w:rsidRDefault="004D5695" w:rsidP="004D5695">
      <w:pPr>
        <w:pStyle w:val="Nessunaspaziatura"/>
        <w:ind w:left="0"/>
        <w:jc w:val="both"/>
        <w:rPr>
          <w:lang w:val="it-IT"/>
        </w:rPr>
      </w:pPr>
      <w:r w:rsidRPr="006D29A9">
        <w:rPr>
          <w:lang w:val="it-IT"/>
        </w:rPr>
        <w:tab/>
        <w:t>Davanti a tutta la corte celeste il piccolo Serafino si esprime così “Ho visto quello che nessuno di voi può sognare. Il Figlio del Dio, Padre di noi tutti, è nato piccolo come gli altri bambini figli di donne sulla terra. Non è nato in un palazzo, ma in una grotta, là dove i pastori e gli animali si rifugiano.  Un luogo unico, scelto dall'Altissimo, nello spazio infinito.</w:t>
      </w:r>
    </w:p>
    <w:p w:rsidR="004D5695" w:rsidRPr="006D29A9" w:rsidRDefault="004D5695" w:rsidP="004D5695">
      <w:pPr>
        <w:pStyle w:val="Nessunaspaziatura"/>
        <w:ind w:left="0"/>
        <w:jc w:val="both"/>
        <w:rPr>
          <w:lang w:val="it-IT"/>
        </w:rPr>
      </w:pPr>
      <w:r w:rsidRPr="006D29A9">
        <w:rPr>
          <w:lang w:val="it-IT"/>
        </w:rPr>
        <w:tab/>
      </w:r>
      <w:r w:rsidRPr="006D29A9">
        <w:rPr>
          <w:sz w:val="32"/>
        </w:rPr>
        <w:t>*</w:t>
      </w:r>
      <w:r w:rsidRPr="006D29A9">
        <w:rPr>
          <w:lang w:val="it-IT"/>
        </w:rPr>
        <w:t xml:space="preserve"> Ho visto la tenerezza della mamma, che l’abbraccia, lo accarezza e lo tiene vicino al seno. Un momento eccezionale, scelto da Dio, nel tempo infinito! Maria, la mamma di Gesù, è illuminata dalla grande stella dell’</w:t>
      </w:r>
      <w:r w:rsidRPr="006D29A9">
        <w:rPr>
          <w:rStyle w:val="Titolo1Carattere"/>
          <w:rFonts w:eastAsia="Calibri"/>
          <w:b/>
          <w:szCs w:val="24"/>
          <w:lang w:val="it-IT"/>
        </w:rPr>
        <w:t>AMORE</w:t>
      </w:r>
      <w:r w:rsidRPr="006D29A9">
        <w:rPr>
          <w:lang w:val="it-IT"/>
        </w:rPr>
        <w:t xml:space="preserve">, che ha il compito di rimuovere tutti gli egoismi e le rivalità nel mondo.  </w:t>
      </w:r>
    </w:p>
    <w:p w:rsidR="004D5695" w:rsidRPr="006D29A9" w:rsidRDefault="004D5695" w:rsidP="004D5695">
      <w:pPr>
        <w:pStyle w:val="Nessunaspaziatura"/>
        <w:ind w:left="0"/>
        <w:jc w:val="both"/>
        <w:rPr>
          <w:lang w:val="it-IT"/>
        </w:rPr>
      </w:pPr>
      <w:r w:rsidRPr="006D29A9">
        <w:rPr>
          <w:lang w:val="it-IT"/>
        </w:rPr>
        <w:tab/>
      </w:r>
      <w:r w:rsidRPr="006D29A9">
        <w:rPr>
          <w:sz w:val="32"/>
        </w:rPr>
        <w:t>*</w:t>
      </w:r>
      <w:r w:rsidRPr="006D29A9">
        <w:rPr>
          <w:lang w:val="it-IT"/>
        </w:rPr>
        <w:t xml:space="preserve"> Ho visto Giuseppe, colui che sostituisce sulla terra il Padre de l’universo. E’ accompagnato da una bellissima stella, la stella della </w:t>
      </w:r>
      <w:r w:rsidRPr="006D29A9">
        <w:rPr>
          <w:b/>
        </w:rPr>
        <w:t>GIUSTIZIA</w:t>
      </w:r>
      <w:r w:rsidRPr="006D29A9">
        <w:rPr>
          <w:lang w:val="it-IT"/>
        </w:rPr>
        <w:t xml:space="preserve">, che ha la missione di abbattere prepotenze, guadagni ingiusti e miserie sociali. </w:t>
      </w:r>
    </w:p>
    <w:p w:rsidR="004D5695" w:rsidRPr="006D29A9" w:rsidRDefault="004D5695" w:rsidP="004D5695">
      <w:pPr>
        <w:pStyle w:val="Nessunaspaziatura"/>
        <w:ind w:left="0"/>
        <w:jc w:val="both"/>
        <w:rPr>
          <w:lang w:val="it-IT"/>
        </w:rPr>
      </w:pPr>
      <w:r w:rsidRPr="006D29A9">
        <w:rPr>
          <w:lang w:val="it-IT"/>
        </w:rPr>
        <w:tab/>
      </w:r>
      <w:r w:rsidRPr="006D29A9">
        <w:rPr>
          <w:sz w:val="32"/>
        </w:rPr>
        <w:t>*</w:t>
      </w:r>
      <w:r w:rsidRPr="006D29A9">
        <w:rPr>
          <w:lang w:val="it-IT"/>
        </w:rPr>
        <w:t xml:space="preserve"> Ho visto i pastori, uomini, donne e bambini, poveri, che arrivano con i loro doni. Hanno anche loro una stella, la terza, quella dell’</w:t>
      </w:r>
      <w:r w:rsidRPr="006D29A9">
        <w:rPr>
          <w:b/>
        </w:rPr>
        <w:t>UMILTÀ</w:t>
      </w:r>
      <w:r w:rsidRPr="006D29A9">
        <w:rPr>
          <w:lang w:val="it-IT"/>
        </w:rPr>
        <w:t xml:space="preserve">, che si contrappone all’arroganza, all’ipocrisia e alla violenza tirannide. </w:t>
      </w:r>
    </w:p>
    <w:p w:rsidR="004D5695" w:rsidRPr="006D29A9" w:rsidRDefault="004D5695" w:rsidP="004D5695">
      <w:pPr>
        <w:pStyle w:val="Nessunaspaziatura"/>
        <w:ind w:left="0"/>
        <w:jc w:val="both"/>
        <w:rPr>
          <w:lang w:val="it-IT"/>
        </w:rPr>
      </w:pPr>
      <w:r w:rsidRPr="006D29A9">
        <w:rPr>
          <w:lang w:val="it-IT"/>
        </w:rPr>
        <w:tab/>
      </w:r>
      <w:r w:rsidRPr="006D29A9">
        <w:rPr>
          <w:sz w:val="32"/>
        </w:rPr>
        <w:t>*</w:t>
      </w:r>
      <w:r w:rsidRPr="006D29A9">
        <w:rPr>
          <w:lang w:val="it-IT"/>
        </w:rPr>
        <w:t xml:space="preserve"> Ho avuto il tempo di vedere anche i Re Magi, che vengono da molto lontano, cavalcano cammelli e offrono doni meravigliosi. Li guida la stella della </w:t>
      </w:r>
      <w:r w:rsidRPr="006D29A9">
        <w:rPr>
          <w:b/>
        </w:rPr>
        <w:t>FRATERNITÀ UNIVERSALE,</w:t>
      </w:r>
      <w:r w:rsidRPr="006D29A9">
        <w:rPr>
          <w:lang w:val="it-IT"/>
        </w:rPr>
        <w:t xml:space="preserve"> fatta per distruggere barriere razziali, tribali, religiose, nazionali.</w:t>
      </w:r>
      <w:r w:rsidRPr="006D29A9">
        <w:rPr>
          <w:lang w:val="it-IT"/>
        </w:rPr>
        <w:tab/>
      </w:r>
    </w:p>
    <w:p w:rsidR="004D5695" w:rsidRPr="006D29A9" w:rsidRDefault="004D5695" w:rsidP="004D5695">
      <w:pPr>
        <w:pStyle w:val="Nessunaspaziatura"/>
        <w:ind w:left="0"/>
        <w:jc w:val="both"/>
        <w:rPr>
          <w:sz w:val="16"/>
          <w:szCs w:val="16"/>
          <w:lang w:val="it-IT"/>
        </w:rPr>
      </w:pPr>
      <w:r w:rsidRPr="006D29A9">
        <w:rPr>
          <w:lang w:val="it-IT"/>
        </w:rPr>
        <w:tab/>
      </w:r>
    </w:p>
    <w:p w:rsidR="004D5695" w:rsidRPr="006D29A9" w:rsidRDefault="004D5695" w:rsidP="004D5695">
      <w:pPr>
        <w:pStyle w:val="Nessunaspaziatura"/>
        <w:ind w:left="0"/>
        <w:jc w:val="both"/>
        <w:rPr>
          <w:sz w:val="16"/>
          <w:szCs w:val="16"/>
          <w:lang w:val="it-IT"/>
        </w:rPr>
      </w:pPr>
      <w:r w:rsidRPr="006D29A9">
        <w:rPr>
          <w:lang w:val="it-IT"/>
        </w:rPr>
        <w:lastRenderedPageBreak/>
        <w:tab/>
        <w:t xml:space="preserve">Sto a guardare, quando le quattro stelle salgono in cielo, si uniscono insieme e formano un unico astro immenso, perfetto ed  incantevole per illuminare tutti i tempi e tutti gli spazi di bellezza, di verità e di bontà. A questa visione gli uomini e le donne sulla terra si fermano, gli animali della creazione si arrestano, i fiumi, i venti, i mari, tutti interrompono la loro corsa. Sull’universo scende un grande silenzio e una immensa pace. Si sente solo il respiro leggero del bambino. Tutti tendono verso questo soffio per una creazione nuova”. </w:t>
      </w:r>
    </w:p>
    <w:p w:rsidR="004D5695" w:rsidRPr="006D29A9" w:rsidRDefault="004D5695" w:rsidP="004D5695">
      <w:pPr>
        <w:pStyle w:val="Nessunaspaziatura"/>
        <w:ind w:left="0"/>
        <w:jc w:val="both"/>
        <w:rPr>
          <w:sz w:val="16"/>
          <w:szCs w:val="16"/>
          <w:lang w:val="it-IT"/>
        </w:rPr>
      </w:pPr>
    </w:p>
    <w:p w:rsidR="004D5695" w:rsidRPr="006D29A9" w:rsidRDefault="004D5695" w:rsidP="004D5695">
      <w:pPr>
        <w:pStyle w:val="Nessunaspaziatura"/>
        <w:ind w:left="0"/>
        <w:jc w:val="both"/>
        <w:rPr>
          <w:lang w:val="it-IT"/>
        </w:rPr>
      </w:pPr>
      <w:r w:rsidRPr="006D29A9">
        <w:rPr>
          <w:lang w:val="it-IT"/>
        </w:rPr>
        <w:tab/>
        <w:t xml:space="preserve">Al termine della descrizione di Serafino, l’immensa assemblea celeste, composta da angeli, arcangeli, santi, profeti, patriarchi e re, davanti al trono di Dio, si alza in piedi e inizia un canto solenne, che risuona su tutto il creato: “Santo, Santo, Santo, il Signore dell’universo!”. </w:t>
      </w:r>
    </w:p>
    <w:p w:rsidR="004D5695" w:rsidRPr="006D29A9" w:rsidRDefault="004D5695" w:rsidP="004D5695">
      <w:pPr>
        <w:pStyle w:val="Nessunaspaziatura"/>
        <w:ind w:left="0"/>
        <w:jc w:val="both"/>
        <w:rPr>
          <w:lang w:val="it-IT"/>
        </w:rPr>
      </w:pPr>
      <w:r w:rsidRPr="006D29A9">
        <w:rPr>
          <w:lang w:val="it-IT"/>
        </w:rPr>
        <w:tab/>
        <w:t xml:space="preserve">A questo ritornello, la gente, uomini, donne e bambini, sulla terra, risponde in coro: “Egli sarà grande in tutta la terra, sarà </w:t>
      </w:r>
      <w:r>
        <w:rPr>
          <w:lang w:val="it-IT"/>
        </w:rPr>
        <w:t xml:space="preserve">lui </w:t>
      </w:r>
      <w:r w:rsidRPr="006D29A9">
        <w:rPr>
          <w:lang w:val="it-IT"/>
        </w:rPr>
        <w:t xml:space="preserve">stesso la nostra pace!” </w:t>
      </w:r>
    </w:p>
    <w:p w:rsidR="004D5695" w:rsidRPr="006D29A9" w:rsidRDefault="004D5695" w:rsidP="004D5695">
      <w:pPr>
        <w:pStyle w:val="Nessunaspaziatura"/>
        <w:ind w:left="0"/>
        <w:rPr>
          <w:lang w:val="it-IT"/>
        </w:rPr>
      </w:pPr>
    </w:p>
    <w:p w:rsidR="004D5695" w:rsidRPr="006D29A9" w:rsidRDefault="004D5695" w:rsidP="004D5695">
      <w:pPr>
        <w:pStyle w:val="NormaleWeb"/>
        <w:spacing w:before="0" w:beforeAutospacing="0" w:after="0" w:afterAutospacing="0"/>
        <w:jc w:val="both"/>
        <w:rPr>
          <w:rFonts w:ascii="Book Antiqua" w:hAnsi="Book Antiqua"/>
          <w:i/>
          <w:sz w:val="22"/>
          <w:szCs w:val="22"/>
        </w:rPr>
      </w:pPr>
      <w:r>
        <w:rPr>
          <w:rFonts w:ascii="Book Antiqua" w:hAnsi="Book Antiqua"/>
          <w:i/>
          <w:sz w:val="22"/>
          <w:szCs w:val="22"/>
        </w:rPr>
        <w:t>C</w:t>
      </w:r>
      <w:r w:rsidRPr="006D29A9">
        <w:rPr>
          <w:rFonts w:ascii="Book Antiqua" w:hAnsi="Book Antiqua"/>
          <w:i/>
          <w:sz w:val="22"/>
          <w:szCs w:val="22"/>
        </w:rPr>
        <w:t>oloro che hanno le sagome dei bambini escono e le attaccano sui continenti.</w:t>
      </w:r>
    </w:p>
    <w:p w:rsidR="004D5695" w:rsidRPr="006D29A9" w:rsidRDefault="004D5695" w:rsidP="004D5695">
      <w:pPr>
        <w:pStyle w:val="NormaleWeb"/>
        <w:spacing w:before="0" w:beforeAutospacing="0" w:after="0" w:afterAutospacing="0"/>
        <w:jc w:val="both"/>
        <w:rPr>
          <w:rFonts w:ascii="Book Antiqua" w:hAnsi="Book Antiqua"/>
          <w:i/>
          <w:sz w:val="22"/>
          <w:szCs w:val="22"/>
        </w:rPr>
      </w:pPr>
    </w:p>
    <w:p w:rsidR="004D5695" w:rsidRPr="006D29A9" w:rsidRDefault="004D5695" w:rsidP="004D5695">
      <w:pPr>
        <w:rPr>
          <w:rFonts w:ascii="Book Antiqua" w:hAnsi="Book Antiqua" w:cs="Tahoma"/>
          <w:b/>
          <w:iCs/>
          <w:sz w:val="22"/>
          <w:szCs w:val="22"/>
        </w:rPr>
      </w:pPr>
      <w:r w:rsidRPr="006D29A9">
        <w:rPr>
          <w:rFonts w:ascii="Book Antiqua" w:hAnsi="Book Antiqua" w:cs="Tahoma"/>
          <w:b/>
          <w:iCs/>
          <w:sz w:val="22"/>
          <w:szCs w:val="22"/>
        </w:rPr>
        <w:t>Preghiamo insieme</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Se manca la luce, la nostra strada è buia.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Se Dio non ci accompagna ci sentiamo soli.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Chi starebbe volentieri solo?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Dio, tu sei un buon compagno di viaggio.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Se fai la strada con me,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posso tranquillamente fidarmi della direzione.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Dio è il compagno di viaggio più sicuro,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colui che mai abbandona il mio fianco.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 xml:space="preserve">Questo mi consola e mi dà fiducia. Amen </w:t>
      </w:r>
    </w:p>
    <w:p w:rsidR="004D5695" w:rsidRPr="006D29A9" w:rsidRDefault="004D5695" w:rsidP="004D5695">
      <w:pPr>
        <w:rPr>
          <w:rFonts w:ascii="Book Antiqua" w:hAnsi="Book Antiqua" w:cs="Tahoma"/>
          <w:iCs/>
          <w:sz w:val="22"/>
          <w:szCs w:val="22"/>
        </w:rPr>
      </w:pPr>
      <w:r w:rsidRPr="006D29A9">
        <w:rPr>
          <w:rFonts w:ascii="Book Antiqua" w:hAnsi="Book Antiqua" w:cs="Tahoma"/>
          <w:iCs/>
          <w:sz w:val="22"/>
          <w:szCs w:val="22"/>
        </w:rPr>
        <w:t>(preghiera dal Perù)</w:t>
      </w:r>
    </w:p>
    <w:p w:rsidR="004D5695" w:rsidRPr="006D29A9" w:rsidRDefault="004D5695" w:rsidP="004D5695">
      <w:pPr>
        <w:rPr>
          <w:rStyle w:val="Enfasicorsivo"/>
          <w:rFonts w:ascii="Book Antiqua" w:hAnsi="Book Antiqua" w:cs="Tahoma"/>
          <w:sz w:val="22"/>
          <w:szCs w:val="22"/>
        </w:rPr>
      </w:pPr>
    </w:p>
    <w:p w:rsidR="004D5695" w:rsidRDefault="004D5695" w:rsidP="004D5695">
      <w:pPr>
        <w:pStyle w:val="Corpodeltesto"/>
        <w:ind w:left="705" w:hanging="705"/>
        <w:rPr>
          <w:rFonts w:ascii="Book Antiqua" w:hAnsi="Book Antiqua"/>
          <w:sz w:val="22"/>
          <w:szCs w:val="22"/>
        </w:rPr>
      </w:pPr>
      <w:r>
        <w:rPr>
          <w:rFonts w:ascii="Book Antiqua" w:hAnsi="Book Antiqua"/>
          <w:sz w:val="22"/>
          <w:szCs w:val="22"/>
        </w:rPr>
        <w:t>Breve riflessione</w:t>
      </w:r>
    </w:p>
    <w:p w:rsidR="004D5695" w:rsidRDefault="004D5695" w:rsidP="004D5695">
      <w:pPr>
        <w:pStyle w:val="Corpodeltesto"/>
        <w:ind w:left="705" w:hanging="705"/>
        <w:rPr>
          <w:rFonts w:ascii="Book Antiqua" w:hAnsi="Book Antiqua"/>
          <w:sz w:val="22"/>
          <w:szCs w:val="22"/>
        </w:rPr>
      </w:pPr>
    </w:p>
    <w:p w:rsidR="004D5695" w:rsidRDefault="004D5695" w:rsidP="004D5695">
      <w:pPr>
        <w:pStyle w:val="Corpodeltesto"/>
        <w:ind w:left="705" w:hanging="705"/>
        <w:rPr>
          <w:rFonts w:ascii="Book Antiqua" w:hAnsi="Book Antiqua"/>
          <w:sz w:val="22"/>
          <w:szCs w:val="22"/>
        </w:rPr>
      </w:pPr>
    </w:p>
    <w:p w:rsidR="004D5695" w:rsidRPr="006D29A9" w:rsidRDefault="004D5695" w:rsidP="004D5695">
      <w:pPr>
        <w:pStyle w:val="Corpodeltesto"/>
        <w:ind w:left="705" w:hanging="705"/>
        <w:rPr>
          <w:rFonts w:ascii="Book Antiqua" w:hAnsi="Book Antiqua"/>
          <w:sz w:val="22"/>
          <w:szCs w:val="22"/>
        </w:rPr>
      </w:pPr>
    </w:p>
    <w:p w:rsidR="004D5695" w:rsidRPr="006D29A9" w:rsidRDefault="004D5695" w:rsidP="004D5695">
      <w:pPr>
        <w:pStyle w:val="Corpodeltesto"/>
        <w:ind w:left="705" w:hanging="705"/>
        <w:rPr>
          <w:rFonts w:ascii="Book Antiqua" w:hAnsi="Book Antiqua"/>
          <w:b/>
          <w:sz w:val="22"/>
          <w:szCs w:val="22"/>
        </w:rPr>
      </w:pPr>
      <w:r w:rsidRPr="006D29A9">
        <w:rPr>
          <w:rFonts w:ascii="Book Antiqua" w:hAnsi="Book Antiqua"/>
          <w:b/>
          <w:sz w:val="22"/>
          <w:szCs w:val="22"/>
        </w:rPr>
        <w:lastRenderedPageBreak/>
        <w:t>Preghiera dei fedeli</w:t>
      </w:r>
    </w:p>
    <w:p w:rsidR="004D5695" w:rsidRPr="006D29A9" w:rsidRDefault="004D5695" w:rsidP="004D5695">
      <w:pPr>
        <w:pStyle w:val="Corpodeltesto"/>
        <w:ind w:left="705" w:hanging="705"/>
        <w:rPr>
          <w:rFonts w:ascii="Book Antiqua" w:hAnsi="Book Antiqua"/>
          <w:sz w:val="22"/>
          <w:szCs w:val="22"/>
        </w:rPr>
      </w:pPr>
      <w:r w:rsidRPr="006D29A9">
        <w:rPr>
          <w:rFonts w:ascii="Book Antiqua" w:hAnsi="Book Antiqua"/>
          <w:sz w:val="22"/>
          <w:szCs w:val="22"/>
        </w:rPr>
        <w:t>Lett.:</w:t>
      </w:r>
      <w:r w:rsidRPr="006D29A9">
        <w:rPr>
          <w:rFonts w:ascii="Book Antiqua" w:hAnsi="Book Antiqua"/>
          <w:sz w:val="22"/>
          <w:szCs w:val="22"/>
        </w:rPr>
        <w:tab/>
        <w:t>Perché ciascuno di noi possa essere luce di speranza per il mondo, insieme preghiamo:</w:t>
      </w:r>
    </w:p>
    <w:p w:rsidR="004D5695" w:rsidRPr="006D29A9" w:rsidRDefault="004D5695" w:rsidP="004D5695">
      <w:pPr>
        <w:pStyle w:val="Corpodeltesto"/>
        <w:ind w:left="705" w:hanging="705"/>
        <w:rPr>
          <w:rFonts w:ascii="Book Antiqua" w:hAnsi="Book Antiqua"/>
          <w:b/>
          <w:bCs/>
          <w:sz w:val="22"/>
          <w:szCs w:val="22"/>
        </w:rPr>
      </w:pPr>
      <w:r w:rsidRPr="006D29A9">
        <w:rPr>
          <w:rFonts w:ascii="Book Antiqua" w:hAnsi="Book Antiqua"/>
          <w:sz w:val="22"/>
          <w:szCs w:val="22"/>
        </w:rPr>
        <w:t>Tutti:</w:t>
      </w:r>
      <w:r w:rsidRPr="006D29A9">
        <w:rPr>
          <w:rFonts w:ascii="Book Antiqua" w:hAnsi="Book Antiqua"/>
          <w:sz w:val="22"/>
          <w:szCs w:val="22"/>
        </w:rPr>
        <w:tab/>
      </w:r>
      <w:r w:rsidRPr="006D29A9">
        <w:rPr>
          <w:rFonts w:ascii="Book Antiqua" w:hAnsi="Book Antiqua"/>
          <w:b/>
          <w:bCs/>
          <w:sz w:val="22"/>
          <w:szCs w:val="22"/>
        </w:rPr>
        <w:t>Aiutaci, Signore a trovare nelle nostre giornate il tempo anche per Te, affinché con la preghiera quotidiana e l’ascolto della Tua Parola, Tu possa aprire i nostri cuori ai fratelli.</w:t>
      </w:r>
    </w:p>
    <w:p w:rsidR="004D5695" w:rsidRPr="006D29A9" w:rsidRDefault="004D5695" w:rsidP="004D5695">
      <w:pPr>
        <w:pStyle w:val="Corpodeltesto"/>
        <w:ind w:left="705" w:hanging="705"/>
        <w:rPr>
          <w:rFonts w:ascii="Book Antiqua" w:hAnsi="Book Antiqua"/>
          <w:b/>
          <w:bCs/>
          <w:sz w:val="22"/>
          <w:szCs w:val="22"/>
        </w:rPr>
      </w:pPr>
    </w:p>
    <w:p w:rsidR="004D5695" w:rsidRPr="006D29A9" w:rsidRDefault="004D5695" w:rsidP="004D5695">
      <w:pPr>
        <w:pStyle w:val="Corpodeltesto"/>
        <w:ind w:left="705" w:hanging="705"/>
        <w:rPr>
          <w:rFonts w:ascii="Book Antiqua" w:hAnsi="Book Antiqua"/>
          <w:sz w:val="22"/>
          <w:szCs w:val="22"/>
        </w:rPr>
      </w:pPr>
      <w:r w:rsidRPr="006D29A9">
        <w:rPr>
          <w:rFonts w:ascii="Book Antiqua" w:hAnsi="Book Antiqua"/>
          <w:sz w:val="22"/>
          <w:szCs w:val="22"/>
        </w:rPr>
        <w:t>Lett.:</w:t>
      </w:r>
      <w:r w:rsidRPr="006D29A9">
        <w:rPr>
          <w:rFonts w:ascii="Book Antiqua" w:hAnsi="Book Antiqua"/>
          <w:sz w:val="22"/>
          <w:szCs w:val="22"/>
        </w:rPr>
        <w:tab/>
        <w:t xml:space="preserve">Poiché le cose più belle richiedono sacrificio ed impegno, così preghiamo: </w:t>
      </w:r>
    </w:p>
    <w:p w:rsidR="004D5695" w:rsidRPr="006D29A9" w:rsidRDefault="004D5695" w:rsidP="004D5695">
      <w:pPr>
        <w:pStyle w:val="Corpodeltesto"/>
        <w:ind w:left="705" w:hanging="705"/>
        <w:rPr>
          <w:rFonts w:ascii="Book Antiqua" w:hAnsi="Book Antiqua"/>
          <w:b/>
          <w:bCs/>
          <w:sz w:val="22"/>
          <w:szCs w:val="22"/>
        </w:rPr>
      </w:pPr>
      <w:r w:rsidRPr="006D29A9">
        <w:rPr>
          <w:rFonts w:ascii="Book Antiqua" w:hAnsi="Book Antiqua"/>
          <w:sz w:val="22"/>
          <w:szCs w:val="22"/>
        </w:rPr>
        <w:t>Tutti:</w:t>
      </w:r>
      <w:r w:rsidRPr="006D29A9">
        <w:rPr>
          <w:rFonts w:ascii="Book Antiqua" w:hAnsi="Book Antiqua"/>
          <w:sz w:val="22"/>
          <w:szCs w:val="22"/>
        </w:rPr>
        <w:tab/>
      </w:r>
      <w:r w:rsidRPr="006D29A9">
        <w:rPr>
          <w:rFonts w:ascii="Book Antiqua" w:hAnsi="Book Antiqua"/>
          <w:b/>
          <w:bCs/>
          <w:sz w:val="22"/>
          <w:szCs w:val="22"/>
        </w:rPr>
        <w:t>Signore, liberaci dalla pigrizia e dalla voglia di avere tutto, anche cose inutili, affinché con le nostre rinunce possiamo aiutare chi è nel bisogno.</w:t>
      </w:r>
    </w:p>
    <w:p w:rsidR="004D5695" w:rsidRPr="006D29A9" w:rsidRDefault="004D5695" w:rsidP="004D5695">
      <w:pPr>
        <w:pStyle w:val="Corpodeltesto"/>
        <w:ind w:left="705" w:hanging="705"/>
        <w:rPr>
          <w:rFonts w:ascii="Book Antiqua" w:hAnsi="Book Antiqua"/>
          <w:b/>
          <w:bCs/>
          <w:sz w:val="22"/>
          <w:szCs w:val="22"/>
        </w:rPr>
      </w:pPr>
    </w:p>
    <w:p w:rsidR="004D5695" w:rsidRPr="006D29A9" w:rsidRDefault="004D5695" w:rsidP="004D5695">
      <w:pPr>
        <w:pStyle w:val="Corpodeltesto"/>
        <w:ind w:left="705" w:hanging="705"/>
        <w:rPr>
          <w:rFonts w:ascii="Book Antiqua" w:hAnsi="Book Antiqua"/>
          <w:sz w:val="22"/>
          <w:szCs w:val="22"/>
        </w:rPr>
      </w:pPr>
      <w:r w:rsidRPr="006D29A9">
        <w:rPr>
          <w:rFonts w:ascii="Book Antiqua" w:hAnsi="Book Antiqua"/>
          <w:sz w:val="22"/>
          <w:szCs w:val="22"/>
        </w:rPr>
        <w:t>Lett.:</w:t>
      </w:r>
      <w:r w:rsidRPr="006D29A9">
        <w:rPr>
          <w:rFonts w:ascii="Book Antiqua" w:hAnsi="Book Antiqua"/>
          <w:sz w:val="22"/>
          <w:szCs w:val="22"/>
        </w:rPr>
        <w:tab/>
        <w:t>Perché possiamo esprimere la nostra solidarietà con gesti quotidiani concreti, Ti preghiamo:</w:t>
      </w:r>
    </w:p>
    <w:p w:rsidR="004D5695" w:rsidRPr="006D29A9" w:rsidRDefault="004D5695" w:rsidP="004D5695">
      <w:pPr>
        <w:pStyle w:val="Corpodeltesto"/>
        <w:ind w:left="705" w:hanging="705"/>
        <w:rPr>
          <w:rFonts w:ascii="Book Antiqua" w:hAnsi="Book Antiqua"/>
          <w:b/>
          <w:bCs/>
          <w:sz w:val="22"/>
          <w:szCs w:val="22"/>
        </w:rPr>
      </w:pPr>
      <w:r w:rsidRPr="006D29A9">
        <w:rPr>
          <w:rFonts w:ascii="Book Antiqua" w:hAnsi="Book Antiqua"/>
          <w:sz w:val="22"/>
          <w:szCs w:val="22"/>
        </w:rPr>
        <w:t>Tutti:</w:t>
      </w:r>
      <w:r w:rsidRPr="006D29A9">
        <w:rPr>
          <w:rFonts w:ascii="Book Antiqua" w:hAnsi="Book Antiqua"/>
          <w:sz w:val="22"/>
          <w:szCs w:val="22"/>
        </w:rPr>
        <w:tab/>
      </w:r>
      <w:r w:rsidRPr="006D29A9">
        <w:rPr>
          <w:rFonts w:ascii="Book Antiqua" w:hAnsi="Book Antiqua"/>
          <w:b/>
          <w:bCs/>
          <w:sz w:val="22"/>
          <w:szCs w:val="22"/>
        </w:rPr>
        <w:t>Aiutaci Signore, a comprendere i bisogni degli altri, a rispondere con generosità a chi chiede una mano, a condividere con gioia le nostre cose, il nostro tempo, affinché possiamo diventare testimoni gioiosi del Tuo amore.</w:t>
      </w:r>
    </w:p>
    <w:p w:rsidR="004D5695" w:rsidRPr="006D29A9" w:rsidRDefault="004D5695" w:rsidP="004D5695"/>
    <w:p w:rsidR="004D5695" w:rsidRPr="006D29A9" w:rsidRDefault="004D5695" w:rsidP="004D5695">
      <w:pPr>
        <w:pStyle w:val="NormaleWeb"/>
        <w:spacing w:before="0" w:beforeAutospacing="0" w:after="0" w:afterAutospacing="0"/>
        <w:rPr>
          <w:rFonts w:ascii="Book Antiqua" w:hAnsi="Book Antiqua"/>
          <w:b/>
          <w:sz w:val="22"/>
          <w:szCs w:val="22"/>
        </w:rPr>
      </w:pPr>
      <w:r w:rsidRPr="006D29A9">
        <w:rPr>
          <w:rFonts w:ascii="Book Antiqua" w:hAnsi="Book Antiqua"/>
          <w:b/>
          <w:sz w:val="22"/>
          <w:szCs w:val="22"/>
        </w:rPr>
        <w:t xml:space="preserve">Padre </w:t>
      </w:r>
      <w:proofErr w:type="spellStart"/>
      <w:r w:rsidRPr="006D29A9">
        <w:rPr>
          <w:rFonts w:ascii="Book Antiqua" w:hAnsi="Book Antiqua"/>
          <w:b/>
          <w:sz w:val="22"/>
          <w:szCs w:val="22"/>
        </w:rPr>
        <w:t>nostro…</w:t>
      </w:r>
      <w:proofErr w:type="spellEnd"/>
    </w:p>
    <w:p w:rsidR="004D5695" w:rsidRPr="006D29A9" w:rsidRDefault="004D5695" w:rsidP="004D5695">
      <w:pPr>
        <w:pStyle w:val="NormaleWeb"/>
        <w:spacing w:before="0" w:beforeAutospacing="0" w:after="0" w:afterAutospacing="0"/>
        <w:rPr>
          <w:rFonts w:ascii="Book Antiqua" w:hAnsi="Book Antiqua"/>
          <w:sz w:val="22"/>
          <w:szCs w:val="22"/>
        </w:rPr>
      </w:pPr>
    </w:p>
    <w:p w:rsidR="004D5695" w:rsidRPr="006D29A9" w:rsidRDefault="004D5695" w:rsidP="004D5695">
      <w:pPr>
        <w:autoSpaceDE w:val="0"/>
        <w:autoSpaceDN w:val="0"/>
        <w:adjustRightInd w:val="0"/>
        <w:rPr>
          <w:rFonts w:ascii="Book Antiqua" w:hAnsi="Book Antiqua" w:cs="Futura-Book"/>
          <w:b/>
          <w:sz w:val="22"/>
          <w:szCs w:val="22"/>
        </w:rPr>
      </w:pPr>
      <w:r w:rsidRPr="006D29A9">
        <w:rPr>
          <w:rFonts w:ascii="Book Antiqua" w:hAnsi="Book Antiqua" w:cs="Futura-Book"/>
          <w:b/>
          <w:sz w:val="22"/>
          <w:szCs w:val="22"/>
        </w:rPr>
        <w:t>Preghiera conclusiva</w:t>
      </w:r>
    </w:p>
    <w:p w:rsidR="004D5695" w:rsidRPr="006D29A9" w:rsidRDefault="004D5695" w:rsidP="004D5695">
      <w:pPr>
        <w:pStyle w:val="NormaleWeb"/>
        <w:spacing w:before="0" w:beforeAutospacing="0" w:after="0" w:afterAutospacing="0"/>
        <w:rPr>
          <w:rFonts w:ascii="Book Antiqua" w:hAnsi="Book Antiqua" w:cs="Futura-Book"/>
          <w:sz w:val="22"/>
          <w:szCs w:val="22"/>
        </w:rPr>
      </w:pPr>
      <w:r w:rsidRPr="006D29A9">
        <w:rPr>
          <w:rFonts w:ascii="Book Antiqua" w:hAnsi="Book Antiqua" w:cs="Futura-Book"/>
          <w:sz w:val="22"/>
          <w:szCs w:val="22"/>
        </w:rPr>
        <w:t>Caro amico Gesù, eccomi qui con tutti i tuoi e miei amici per stare insieme. Leggendo la tua Vita mi meraviglio che tu guardi gli altri negli occhi, li chiami per nome e ogni tuo incontro è festa.</w:t>
      </w:r>
    </w:p>
    <w:p w:rsidR="004D5695" w:rsidRPr="006D29A9" w:rsidRDefault="004D5695" w:rsidP="004D5695">
      <w:pPr>
        <w:pStyle w:val="NormaleWeb"/>
        <w:spacing w:before="0" w:beforeAutospacing="0" w:after="0" w:afterAutospacing="0"/>
        <w:rPr>
          <w:rFonts w:ascii="Book Antiqua" w:hAnsi="Book Antiqua" w:cs="Futura-Book"/>
          <w:sz w:val="22"/>
          <w:szCs w:val="22"/>
        </w:rPr>
      </w:pPr>
      <w:r w:rsidRPr="006D29A9">
        <w:rPr>
          <w:rFonts w:ascii="Book Antiqua" w:hAnsi="Book Antiqua" w:cs="Futura-Book"/>
          <w:sz w:val="22"/>
          <w:szCs w:val="22"/>
        </w:rPr>
        <w:t>Vogliamo aprire il nostro cuore per camminare insieme, e crescere nel tuo amore, per aprirci alla vita e costruirla bella per tutti.</w:t>
      </w:r>
    </w:p>
    <w:p w:rsidR="004D5695" w:rsidRPr="006D29A9" w:rsidRDefault="004D5695" w:rsidP="004D5695">
      <w:pPr>
        <w:pStyle w:val="NormaleWeb"/>
        <w:spacing w:before="0" w:beforeAutospacing="0" w:after="0" w:afterAutospacing="0"/>
        <w:rPr>
          <w:rFonts w:ascii="Book Antiqua" w:hAnsi="Book Antiqua" w:cs="Futura-Book"/>
          <w:sz w:val="22"/>
          <w:szCs w:val="22"/>
        </w:rPr>
      </w:pPr>
      <w:r w:rsidRPr="006D29A9">
        <w:rPr>
          <w:rFonts w:ascii="Book Antiqua" w:hAnsi="Book Antiqua" w:cs="Futura-Book"/>
          <w:sz w:val="22"/>
          <w:szCs w:val="22"/>
        </w:rPr>
        <w:t>Mano nella mano, ti chiediamo di camminare con noi sulle strade del mondo perchè anche noi come te portiamo a tutti la gioia, la pace, la Vita vera, che è dono tuo.</w:t>
      </w:r>
    </w:p>
    <w:p w:rsidR="004D5695" w:rsidRPr="006D29A9" w:rsidRDefault="004D5695" w:rsidP="004D5695">
      <w:pPr>
        <w:pStyle w:val="NormaleWeb"/>
        <w:spacing w:before="0" w:beforeAutospacing="0" w:after="0" w:afterAutospacing="0"/>
        <w:rPr>
          <w:rFonts w:ascii="Book Antiqua" w:hAnsi="Book Antiqua" w:cs="Futura-Book"/>
          <w:sz w:val="22"/>
          <w:szCs w:val="22"/>
        </w:rPr>
      </w:pPr>
    </w:p>
    <w:p w:rsidR="004D5695" w:rsidRPr="006D29A9" w:rsidRDefault="004D5695" w:rsidP="004D5695">
      <w:pPr>
        <w:pStyle w:val="NormaleWeb"/>
        <w:spacing w:before="0" w:beforeAutospacing="0" w:after="0" w:afterAutospacing="0"/>
        <w:rPr>
          <w:rFonts w:ascii="Book Antiqua" w:hAnsi="Book Antiqua" w:cs="Futura-Book"/>
          <w:sz w:val="22"/>
          <w:szCs w:val="22"/>
        </w:rPr>
      </w:pPr>
    </w:p>
    <w:p w:rsidR="004D5695" w:rsidRPr="006D29A9" w:rsidRDefault="004D5695" w:rsidP="004D5695">
      <w:pPr>
        <w:pStyle w:val="NormaleWeb"/>
        <w:spacing w:before="0" w:beforeAutospacing="0" w:after="0" w:afterAutospacing="0"/>
        <w:rPr>
          <w:rFonts w:ascii="Book Antiqua" w:hAnsi="Book Antiqua"/>
          <w:sz w:val="22"/>
          <w:szCs w:val="22"/>
        </w:rPr>
      </w:pPr>
      <w:r w:rsidRPr="006D29A9">
        <w:rPr>
          <w:rFonts w:ascii="Book Antiqua" w:hAnsi="Book Antiqua"/>
          <w:sz w:val="22"/>
          <w:szCs w:val="22"/>
        </w:rPr>
        <w:t>Benedizione</w:t>
      </w:r>
    </w:p>
    <w:p w:rsidR="004D5695" w:rsidRPr="006D29A9" w:rsidRDefault="004D5695" w:rsidP="004D5695">
      <w:pPr>
        <w:pStyle w:val="NormaleWeb"/>
        <w:spacing w:before="0" w:beforeAutospacing="0" w:after="0" w:afterAutospacing="0"/>
        <w:rPr>
          <w:rFonts w:ascii="Book Antiqua" w:hAnsi="Book Antiqua"/>
          <w:sz w:val="22"/>
          <w:szCs w:val="22"/>
        </w:rPr>
      </w:pPr>
    </w:p>
    <w:p w:rsidR="004D5695" w:rsidRPr="006D29A9" w:rsidRDefault="004D5695" w:rsidP="004D5695">
      <w:pPr>
        <w:pStyle w:val="NormaleWeb"/>
        <w:spacing w:before="0" w:beforeAutospacing="0" w:after="0" w:afterAutospacing="0"/>
        <w:rPr>
          <w:rFonts w:ascii="Book Antiqua" w:hAnsi="Book Antiqua"/>
          <w:sz w:val="22"/>
          <w:szCs w:val="22"/>
        </w:rPr>
      </w:pPr>
      <w:r w:rsidRPr="006D29A9">
        <w:rPr>
          <w:rFonts w:ascii="Book Antiqua" w:hAnsi="Book Antiqua"/>
          <w:sz w:val="22"/>
          <w:szCs w:val="22"/>
        </w:rPr>
        <w:lastRenderedPageBreak/>
        <w:t>Premiazione “</w:t>
      </w:r>
      <w:r w:rsidRPr="006D29A9">
        <w:rPr>
          <w:rFonts w:ascii="Book Antiqua" w:hAnsi="Book Antiqua"/>
          <w:b/>
          <w:sz w:val="22"/>
          <w:szCs w:val="22"/>
        </w:rPr>
        <w:t>CONCORSO PRESEPI 2011</w:t>
      </w:r>
      <w:r w:rsidRPr="006D29A9">
        <w:rPr>
          <w:rFonts w:ascii="Book Antiqua" w:hAnsi="Book Antiqua"/>
          <w:sz w:val="22"/>
          <w:szCs w:val="22"/>
        </w:rPr>
        <w:t>”</w:t>
      </w:r>
    </w:p>
    <w:p w:rsidR="004D5695" w:rsidRPr="006D29A9" w:rsidRDefault="004D5695" w:rsidP="004D5695">
      <w:pPr>
        <w:pStyle w:val="NormaleWeb"/>
        <w:spacing w:before="0" w:beforeAutospacing="0" w:after="0" w:afterAutospacing="0"/>
        <w:rPr>
          <w:rFonts w:ascii="Book Antiqua" w:hAnsi="Book Antiqua"/>
          <w:sz w:val="22"/>
          <w:szCs w:val="22"/>
        </w:rPr>
      </w:pPr>
    </w:p>
    <w:p w:rsidR="004D5695" w:rsidRPr="006D29A9" w:rsidRDefault="004D5695" w:rsidP="004D5695">
      <w:pPr>
        <w:pStyle w:val="NormaleWeb"/>
        <w:spacing w:before="0" w:beforeAutospacing="0" w:after="0" w:afterAutospacing="0"/>
        <w:rPr>
          <w:rFonts w:ascii="Book Antiqua" w:hAnsi="Book Antiqua"/>
          <w:sz w:val="22"/>
          <w:szCs w:val="22"/>
        </w:rPr>
      </w:pPr>
      <w:r w:rsidRPr="006D29A9">
        <w:rPr>
          <w:rFonts w:ascii="Book Antiqua" w:hAnsi="Book Antiqua"/>
          <w:sz w:val="22"/>
          <w:szCs w:val="22"/>
        </w:rPr>
        <w:t>Bacio di Gesù Bambino</w:t>
      </w:r>
    </w:p>
    <w:p w:rsidR="004D5695" w:rsidRPr="006D29A9" w:rsidRDefault="004D5695" w:rsidP="004D5695">
      <w:pPr>
        <w:pStyle w:val="NormaleWeb"/>
        <w:spacing w:before="0" w:beforeAutospacing="0" w:after="0" w:afterAutospacing="0"/>
        <w:rPr>
          <w:rFonts w:ascii="Book Antiqua" w:hAnsi="Book Antiqua"/>
          <w:sz w:val="22"/>
          <w:szCs w:val="22"/>
        </w:rPr>
      </w:pPr>
    </w:p>
    <w:p w:rsidR="004D5695" w:rsidRPr="006D29A9" w:rsidRDefault="004D5695" w:rsidP="004D5695">
      <w:pPr>
        <w:pStyle w:val="NormaleWeb"/>
        <w:spacing w:before="0" w:beforeAutospacing="0" w:after="0" w:afterAutospacing="0"/>
        <w:rPr>
          <w:rFonts w:ascii="Book Antiqua" w:hAnsi="Book Antiqua"/>
          <w:sz w:val="22"/>
          <w:szCs w:val="22"/>
        </w:rPr>
      </w:pPr>
    </w:p>
    <w:p w:rsidR="004D5695" w:rsidRPr="006D29A9" w:rsidRDefault="004D5695" w:rsidP="004D5695">
      <w:pPr>
        <w:jc w:val="both"/>
        <w:rPr>
          <w:rFonts w:ascii="Book Antiqua" w:hAnsi="Book Antiqua"/>
          <w:b/>
          <w:sz w:val="22"/>
          <w:szCs w:val="22"/>
        </w:rPr>
      </w:pPr>
      <w:r w:rsidRPr="006D29A9">
        <w:rPr>
          <w:rFonts w:ascii="Book Antiqua" w:hAnsi="Book Antiqua"/>
          <w:b/>
          <w:sz w:val="22"/>
          <w:szCs w:val="22"/>
        </w:rPr>
        <w:t>Là, là sulla montagna</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i/>
          <w:sz w:val="22"/>
          <w:szCs w:val="22"/>
        </w:rPr>
      </w:pPr>
      <w:r w:rsidRPr="006D29A9">
        <w:rPr>
          <w:rFonts w:ascii="Book Antiqua" w:hAnsi="Book Antiqua"/>
          <w:i/>
          <w:sz w:val="22"/>
          <w:szCs w:val="22"/>
        </w:rPr>
        <w:t xml:space="preserve">Là, là sulla montagna, sulle colline vai ad annunciar che il Signore è nato, è nato per noi. </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i/>
          <w:sz w:val="22"/>
          <w:szCs w:val="22"/>
        </w:rPr>
      </w:pP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r w:rsidRPr="006D29A9">
        <w:rPr>
          <w:rFonts w:ascii="Book Antiqua" w:hAnsi="Book Antiqua"/>
          <w:sz w:val="22"/>
          <w:szCs w:val="22"/>
        </w:rPr>
        <w:t xml:space="preserve">Pastori che restate sui monti a vigilar, </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r w:rsidRPr="006D29A9">
        <w:rPr>
          <w:rFonts w:ascii="Book Antiqua" w:hAnsi="Book Antiqua"/>
          <w:sz w:val="22"/>
          <w:szCs w:val="22"/>
        </w:rPr>
        <w:t xml:space="preserve">a luce voi vedete ... la stella di Gesù. </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r w:rsidRPr="006D29A9">
        <w:rPr>
          <w:rFonts w:ascii="Book Antiqua" w:hAnsi="Book Antiqua"/>
          <w:sz w:val="22"/>
          <w:szCs w:val="22"/>
        </w:rPr>
        <w:t xml:space="preserve">Se il nostro canto è immenso pastore non tremar: </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r w:rsidRPr="006D29A9">
        <w:rPr>
          <w:rFonts w:ascii="Book Antiqua" w:hAnsi="Book Antiqua"/>
          <w:sz w:val="22"/>
          <w:szCs w:val="22"/>
        </w:rPr>
        <w:t xml:space="preserve">noi angeli cantiamo ”E’ nato il Salvator”.  </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r w:rsidRPr="006D29A9">
        <w:rPr>
          <w:rFonts w:ascii="Book Antiqua" w:hAnsi="Book Antiqua"/>
          <w:sz w:val="22"/>
          <w:szCs w:val="22"/>
        </w:rPr>
        <w:t xml:space="preserve">In una mangiatoia un bimbo aspetterà </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r w:rsidRPr="006D29A9">
        <w:rPr>
          <w:rFonts w:ascii="Book Antiqua" w:hAnsi="Book Antiqua"/>
          <w:sz w:val="22"/>
          <w:szCs w:val="22"/>
        </w:rPr>
        <w:t xml:space="preserve">che l’uomo ancor ritrovi la strada dell’amor. </w:t>
      </w: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p>
    <w:p w:rsidR="004D5695" w:rsidRPr="006D29A9" w:rsidRDefault="004D5695" w:rsidP="004D56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p>
    <w:p w:rsidR="004D5695" w:rsidRPr="006D29A9" w:rsidRDefault="004D5695" w:rsidP="004D5695">
      <w:pPr>
        <w:pBdr>
          <w:top w:val="single" w:sz="4" w:space="1" w:color="auto" w:shadow="1"/>
          <w:left w:val="single" w:sz="4" w:space="4" w:color="auto" w:shadow="1"/>
          <w:bottom w:val="single" w:sz="4" w:space="1" w:color="auto" w:shadow="1"/>
          <w:right w:val="single" w:sz="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Book Antiqua" w:hAnsi="Book Antiqua"/>
          <w:sz w:val="22"/>
          <w:szCs w:val="22"/>
        </w:rPr>
      </w:pPr>
      <w:r w:rsidRPr="006D29A9">
        <w:rPr>
          <w:rFonts w:ascii="Book Antiqua" w:hAnsi="Book Antiqua"/>
          <w:sz w:val="22"/>
          <w:szCs w:val="22"/>
        </w:rPr>
        <w:t>Terminato il momento di preghiera in oratorio Tombolata della Befana.</w:t>
      </w:r>
    </w:p>
    <w:p w:rsidR="004D5695" w:rsidRPr="006D29A9" w:rsidRDefault="004D5695" w:rsidP="004D5695"/>
    <w:p w:rsidR="004D5695" w:rsidRPr="006D29A9" w:rsidRDefault="004D5695" w:rsidP="004D5695">
      <w:r w:rsidRPr="006D29A9">
        <w:rPr>
          <w:noProof/>
        </w:rPr>
        <w:drawing>
          <wp:anchor distT="0" distB="0" distL="114300" distR="114300" simplePos="0" relativeHeight="251660288" behindDoc="0" locked="0" layoutInCell="1" allowOverlap="1">
            <wp:simplePos x="0" y="0"/>
            <wp:positionH relativeFrom="column">
              <wp:posOffset>-111760</wp:posOffset>
            </wp:positionH>
            <wp:positionV relativeFrom="paragraph">
              <wp:posOffset>1619250</wp:posOffset>
            </wp:positionV>
            <wp:extent cx="4354830" cy="1190625"/>
            <wp:effectExtent l="19050" t="0" r="7620" b="0"/>
            <wp:wrapSquare wrapText="bothSides"/>
            <wp:docPr id="7" name="Immagine 10"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1"/>
                    <pic:cNvPicPr>
                      <a:picLocks noChangeAspect="1" noChangeArrowheads="1"/>
                    </pic:cNvPicPr>
                  </pic:nvPicPr>
                  <pic:blipFill>
                    <a:blip r:embed="rId7" cstate="print"/>
                    <a:srcRect/>
                    <a:stretch>
                      <a:fillRect/>
                    </a:stretch>
                  </pic:blipFill>
                  <pic:spPr bwMode="auto">
                    <a:xfrm>
                      <a:off x="0" y="0"/>
                      <a:ext cx="4354830" cy="1190625"/>
                    </a:xfrm>
                    <a:prstGeom prst="rect">
                      <a:avLst/>
                    </a:prstGeom>
                    <a:noFill/>
                    <a:ln w="9525">
                      <a:noFill/>
                      <a:miter lim="800000"/>
                      <a:headEnd/>
                      <a:tailEnd/>
                    </a:ln>
                  </pic:spPr>
                </pic:pic>
              </a:graphicData>
            </a:graphic>
          </wp:anchor>
        </w:drawing>
      </w:r>
    </w:p>
    <w:p w:rsidR="004D5695" w:rsidRDefault="004D5695" w:rsidP="004D5695"/>
    <w:p w:rsidR="00FC512E" w:rsidRDefault="00FC512E"/>
    <w:sectPr w:rsidR="00FC512E" w:rsidSect="004D5695">
      <w:pgSz w:w="8420" w:h="11907" w:orient="landscape" w:code="9"/>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Futura">
    <w:altName w:val="Futur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Futura-Book">
    <w:panose1 w:val="00000000000000000000"/>
    <w:charset w:val="00"/>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bookFoldPrinting/>
  <w:characterSpacingControl w:val="doNotCompress"/>
  <w:compat/>
  <w:rsids>
    <w:rsidRoot w:val="004D5695"/>
    <w:rsid w:val="004D5695"/>
    <w:rsid w:val="00FC512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5695"/>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4D5695"/>
    <w:pPr>
      <w:spacing w:before="400" w:after="60"/>
      <w:ind w:left="2160"/>
      <w:contextualSpacing/>
      <w:outlineLvl w:val="0"/>
    </w:pPr>
    <w:rPr>
      <w:rFonts w:ascii="Cambria" w:hAnsi="Cambria"/>
      <w:smallCaps/>
      <w:color w:val="0F243E"/>
      <w:spacing w:val="20"/>
      <w:sz w:val="32"/>
      <w:szCs w:val="32"/>
      <w:lang w:val="en-US" w:eastAsia="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D5695"/>
    <w:rPr>
      <w:rFonts w:ascii="Cambria" w:eastAsia="Times New Roman" w:hAnsi="Cambria" w:cs="Times New Roman"/>
      <w:smallCaps/>
      <w:color w:val="0F243E"/>
      <w:spacing w:val="20"/>
      <w:sz w:val="32"/>
      <w:szCs w:val="32"/>
      <w:lang w:val="en-US" w:bidi="en-US"/>
    </w:rPr>
  </w:style>
  <w:style w:type="paragraph" w:customStyle="1" w:styleId="Ritornello">
    <w:name w:val="Ritornello"/>
    <w:basedOn w:val="Normale"/>
    <w:rsid w:val="004D56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pPr>
    <w:rPr>
      <w:b/>
      <w:szCs w:val="20"/>
    </w:rPr>
  </w:style>
  <w:style w:type="paragraph" w:styleId="NormaleWeb">
    <w:name w:val="Normal (Web)"/>
    <w:basedOn w:val="Normale"/>
    <w:rsid w:val="004D5695"/>
    <w:pPr>
      <w:spacing w:before="100" w:beforeAutospacing="1" w:after="100" w:afterAutospacing="1"/>
    </w:pPr>
  </w:style>
  <w:style w:type="paragraph" w:styleId="Corpodeltesto">
    <w:name w:val="Body Text"/>
    <w:basedOn w:val="Normale"/>
    <w:link w:val="CorpodeltestoCarattere"/>
    <w:rsid w:val="004D5695"/>
    <w:pPr>
      <w:jc w:val="both"/>
    </w:pPr>
    <w:rPr>
      <w:szCs w:val="20"/>
    </w:rPr>
  </w:style>
  <w:style w:type="character" w:customStyle="1" w:styleId="CorpodeltestoCarattere">
    <w:name w:val="Corpo del testo Carattere"/>
    <w:basedOn w:val="Carpredefinitoparagrafo"/>
    <w:link w:val="Corpodeltesto"/>
    <w:rsid w:val="004D5695"/>
    <w:rPr>
      <w:rFonts w:ascii="Times New Roman" w:eastAsia="Times New Roman" w:hAnsi="Times New Roman" w:cs="Times New Roman"/>
      <w:sz w:val="24"/>
      <w:szCs w:val="20"/>
      <w:lang w:eastAsia="it-IT"/>
    </w:rPr>
  </w:style>
  <w:style w:type="character" w:styleId="Enfasicorsivo">
    <w:name w:val="Emphasis"/>
    <w:basedOn w:val="Carpredefinitoparagrafo"/>
    <w:qFormat/>
    <w:rsid w:val="004D5695"/>
    <w:rPr>
      <w:i/>
      <w:iCs/>
    </w:rPr>
  </w:style>
  <w:style w:type="character" w:customStyle="1" w:styleId="evidenza">
    <w:name w:val="evidenza"/>
    <w:basedOn w:val="Carpredefinitoparagrafo"/>
    <w:rsid w:val="004D5695"/>
  </w:style>
  <w:style w:type="paragraph" w:customStyle="1" w:styleId="Default">
    <w:name w:val="Default"/>
    <w:rsid w:val="004D5695"/>
    <w:pPr>
      <w:autoSpaceDE w:val="0"/>
      <w:autoSpaceDN w:val="0"/>
      <w:adjustRightInd w:val="0"/>
      <w:spacing w:after="0" w:line="240" w:lineRule="auto"/>
    </w:pPr>
    <w:rPr>
      <w:rFonts w:ascii="Futura" w:eastAsia="Times New Roman" w:hAnsi="Futura" w:cs="Futura"/>
      <w:color w:val="000000"/>
      <w:sz w:val="24"/>
      <w:szCs w:val="24"/>
      <w:lang w:eastAsia="it-IT"/>
    </w:rPr>
  </w:style>
  <w:style w:type="paragraph" w:styleId="Nessunaspaziatura">
    <w:name w:val="No Spacing"/>
    <w:basedOn w:val="Normale"/>
    <w:link w:val="NessunaspaziaturaCarattere"/>
    <w:uiPriority w:val="1"/>
    <w:qFormat/>
    <w:rsid w:val="004D5695"/>
    <w:pPr>
      <w:ind w:left="2160"/>
    </w:pPr>
    <w:rPr>
      <w:rFonts w:eastAsia="Calibri"/>
      <w:szCs w:val="20"/>
      <w:lang w:val="fr-FR" w:eastAsia="en-US" w:bidi="en-US"/>
    </w:rPr>
  </w:style>
  <w:style w:type="character" w:customStyle="1" w:styleId="NessunaspaziaturaCarattere">
    <w:name w:val="Nessuna spaziatura Carattere"/>
    <w:basedOn w:val="Carpredefinitoparagrafo"/>
    <w:link w:val="Nessunaspaziatura"/>
    <w:uiPriority w:val="1"/>
    <w:rsid w:val="004D5695"/>
    <w:rPr>
      <w:rFonts w:ascii="Times New Roman" w:eastAsia="Calibri" w:hAnsi="Times New Roman" w:cs="Times New Roman"/>
      <w:sz w:val="24"/>
      <w:szCs w:val="20"/>
      <w:lang w:val="fr-FR"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w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1995</Words>
  <Characters>11378</Characters>
  <Application>Microsoft Office Word</Application>
  <DocSecurity>0</DocSecurity>
  <Lines>94</Lines>
  <Paragraphs>26</Paragraphs>
  <ScaleCrop>false</ScaleCrop>
  <Company/>
  <LinksUpToDate>false</LinksUpToDate>
  <CharactersWithSpaces>13347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Parrocchia</dc:creator>
  <cp:lastModifiedBy>Parrocchia</cp:lastModifiedBy>
  <cp:revision>1</cp:revision>
  <cp:lastPrinted>2012-01-04T06:44:00Z</cp:lastPrinted>
  <dcterms:created xsi:type="dcterms:W3CDTF">2012-01-04T06:43:00Z</dcterms:created>
  <dcterms:modified xsi:type="dcterms:W3CDTF">2012-01-04T06:45:00Z</dcterms:modified>
</cp:coreProperties>
</file>